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3C38" w14:textId="77777777" w:rsidR="00C30DCD" w:rsidRPr="00EF2D78" w:rsidRDefault="00C30DCD" w:rsidP="00EF2D78">
      <w:pPr>
        <w:autoSpaceDE w:val="0"/>
        <w:autoSpaceDN w:val="0"/>
        <w:adjustRightInd w:val="0"/>
        <w:spacing w:line="320" w:lineRule="exact"/>
        <w:ind w:left="11" w:hanging="11"/>
        <w:jc w:val="center"/>
        <w:rPr>
          <w:rFonts w:asciiTheme="minorHAnsi" w:hAnsiTheme="minorHAnsi" w:cstheme="minorHAnsi"/>
          <w:sz w:val="22"/>
          <w:szCs w:val="22"/>
        </w:rPr>
      </w:pPr>
    </w:p>
    <w:p w14:paraId="4488FB5C" w14:textId="0BD524B0" w:rsidR="009C717D" w:rsidRPr="00EF2D78" w:rsidRDefault="00E12D10" w:rsidP="00EF2D78">
      <w:pPr>
        <w:autoSpaceDE w:val="0"/>
        <w:autoSpaceDN w:val="0"/>
        <w:adjustRightInd w:val="0"/>
        <w:spacing w:line="320" w:lineRule="exact"/>
        <w:ind w:left="11" w:hanging="11"/>
        <w:rPr>
          <w:rFonts w:asciiTheme="minorHAnsi" w:hAnsiTheme="minorHAnsi" w:cstheme="minorHAnsi"/>
          <w:sz w:val="22"/>
          <w:szCs w:val="22"/>
          <w:lang w:eastAsia="es-ES_tradnl"/>
        </w:rPr>
      </w:pPr>
      <w:r>
        <w:rPr>
          <w:rFonts w:asciiTheme="minorHAnsi" w:hAnsiTheme="minorHAnsi" w:cstheme="minorHAnsi"/>
          <w:sz w:val="22"/>
          <w:szCs w:val="22"/>
          <w:lang w:eastAsia="es-ES_tradnl"/>
        </w:rPr>
        <w:t>2</w:t>
      </w:r>
      <w:r w:rsidR="00D35B1E">
        <w:rPr>
          <w:rFonts w:asciiTheme="minorHAnsi" w:hAnsiTheme="minorHAnsi" w:cstheme="minorHAnsi"/>
          <w:sz w:val="22"/>
          <w:szCs w:val="22"/>
          <w:lang w:eastAsia="es-ES_tradnl"/>
        </w:rPr>
        <w:t>4</w:t>
      </w:r>
      <w:r w:rsidR="003C7BA6" w:rsidRPr="00EF2D78">
        <w:rPr>
          <w:rFonts w:asciiTheme="minorHAnsi" w:hAnsiTheme="minorHAnsi" w:cstheme="minorHAnsi"/>
          <w:sz w:val="22"/>
          <w:szCs w:val="22"/>
          <w:lang w:eastAsia="es-ES_tradnl"/>
        </w:rPr>
        <w:t xml:space="preserve"> January 2024</w:t>
      </w:r>
    </w:p>
    <w:p w14:paraId="6721387A" w14:textId="77777777" w:rsidR="00422AED" w:rsidRPr="00EF2D78" w:rsidRDefault="00422AED" w:rsidP="00EF2D78">
      <w:pPr>
        <w:autoSpaceDE w:val="0"/>
        <w:autoSpaceDN w:val="0"/>
        <w:adjustRightInd w:val="0"/>
        <w:spacing w:line="320" w:lineRule="exact"/>
        <w:ind w:left="11" w:hanging="11"/>
        <w:jc w:val="center"/>
        <w:rPr>
          <w:rFonts w:asciiTheme="minorHAnsi" w:hAnsiTheme="minorHAnsi" w:cstheme="minorHAnsi"/>
          <w:sz w:val="22"/>
          <w:szCs w:val="22"/>
          <w:lang w:eastAsia="es-ES_tradnl"/>
        </w:rPr>
      </w:pPr>
      <w:r w:rsidRPr="00EF2D78">
        <w:rPr>
          <w:rFonts w:asciiTheme="minorHAnsi" w:hAnsiTheme="minorHAnsi" w:cstheme="minorHAnsi"/>
          <w:sz w:val="22"/>
          <w:szCs w:val="22"/>
          <w:lang w:eastAsia="es-ES_tradnl"/>
        </w:rPr>
        <w:t>SUBSTRATE ARTIFICIAL INTELIGENCE SOCIEDAD ANONIMA</w:t>
      </w:r>
    </w:p>
    <w:p w14:paraId="00809D4E" w14:textId="77777777" w:rsidR="00422AED" w:rsidRPr="00EF2D78" w:rsidRDefault="00422AED" w:rsidP="00EF2D78">
      <w:pPr>
        <w:autoSpaceDE w:val="0"/>
        <w:autoSpaceDN w:val="0"/>
        <w:adjustRightInd w:val="0"/>
        <w:spacing w:line="320" w:lineRule="exact"/>
        <w:ind w:left="11" w:hanging="11"/>
        <w:jc w:val="center"/>
        <w:rPr>
          <w:rFonts w:asciiTheme="minorHAnsi" w:hAnsiTheme="minorHAnsi" w:cstheme="minorHAnsi"/>
          <w:sz w:val="22"/>
          <w:szCs w:val="22"/>
          <w:lang w:eastAsia="es-ES_tradnl"/>
        </w:rPr>
      </w:pPr>
    </w:p>
    <w:p w14:paraId="611F6BE9" w14:textId="77777777" w:rsidR="00422AED" w:rsidRPr="00EF2D78" w:rsidRDefault="00422AED" w:rsidP="00EF2D78">
      <w:pPr>
        <w:autoSpaceDE w:val="0"/>
        <w:autoSpaceDN w:val="0"/>
        <w:adjustRightInd w:val="0"/>
        <w:spacing w:line="320" w:lineRule="exact"/>
        <w:jc w:val="center"/>
        <w:rPr>
          <w:rFonts w:asciiTheme="minorHAnsi" w:hAnsiTheme="minorHAnsi" w:cstheme="minorHAnsi"/>
          <w:sz w:val="22"/>
          <w:szCs w:val="22"/>
          <w:lang w:eastAsia="es-ES_tradnl"/>
        </w:rPr>
      </w:pPr>
      <w:r w:rsidRPr="00EF2D78">
        <w:rPr>
          <w:rFonts w:asciiTheme="minorHAnsi" w:hAnsiTheme="minorHAnsi" w:cstheme="minorHAnsi"/>
          <w:sz w:val="22"/>
          <w:szCs w:val="22"/>
          <w:lang w:eastAsia="es-ES_tradnl"/>
        </w:rPr>
        <w:t>("Substrate AI" or the "Company")</w:t>
      </w:r>
    </w:p>
    <w:p w14:paraId="5500260E" w14:textId="77777777" w:rsidR="0059174B" w:rsidRPr="00EF2D78" w:rsidRDefault="0059174B" w:rsidP="00347833">
      <w:pPr>
        <w:spacing w:line="320" w:lineRule="exact"/>
        <w:rPr>
          <w:rFonts w:asciiTheme="minorHAnsi" w:hAnsiTheme="minorHAnsi" w:cstheme="minorHAnsi"/>
          <w:sz w:val="22"/>
          <w:szCs w:val="22"/>
          <w:lang w:eastAsia="es-ES_tradnl"/>
        </w:rPr>
      </w:pPr>
    </w:p>
    <w:p w14:paraId="53660030" w14:textId="3EA116CF" w:rsidR="003D53C5" w:rsidRPr="00EF2D78" w:rsidRDefault="005C3F7C" w:rsidP="00347833">
      <w:pPr>
        <w:spacing w:line="320" w:lineRule="exact"/>
        <w:jc w:val="center"/>
        <w:rPr>
          <w:rFonts w:asciiTheme="minorHAnsi" w:hAnsiTheme="minorHAnsi" w:cstheme="minorHAnsi"/>
          <w:b/>
          <w:sz w:val="22"/>
          <w:szCs w:val="22"/>
          <w:lang w:val="en-US" w:eastAsia="es-ES_tradnl"/>
        </w:rPr>
      </w:pPr>
      <w:r w:rsidRPr="00EF2D78">
        <w:rPr>
          <w:rFonts w:asciiTheme="minorHAnsi" w:hAnsiTheme="minorHAnsi" w:cstheme="minorHAnsi"/>
          <w:b/>
          <w:sz w:val="22"/>
          <w:szCs w:val="22"/>
          <w:lang w:val="en-US" w:eastAsia="es-ES_tradnl"/>
        </w:rPr>
        <w:t>COMMUNICATION - OTHER RELEVANT INFORMATION - GENERAL SHAREHOLDERS' MEETING RESOLUTIONS - SUBSTRATE ARTIFICIAL INTELIGENCE, S.A.</w:t>
      </w:r>
    </w:p>
    <w:p w14:paraId="28F11C79" w14:textId="77777777" w:rsidR="00DB10BD" w:rsidRPr="00EF2D78" w:rsidRDefault="00DB10BD" w:rsidP="00347833">
      <w:pPr>
        <w:spacing w:line="320" w:lineRule="exact"/>
        <w:rPr>
          <w:rFonts w:asciiTheme="minorHAnsi" w:hAnsiTheme="minorHAnsi" w:cstheme="minorHAnsi"/>
          <w:color w:val="1F2937"/>
          <w:sz w:val="22"/>
          <w:szCs w:val="22"/>
          <w:shd w:val="clear" w:color="auto" w:fill="FFFFFF"/>
        </w:rPr>
      </w:pPr>
    </w:p>
    <w:p w14:paraId="6A422E56" w14:textId="1B7E4C0F" w:rsidR="00CD757B" w:rsidRDefault="00DB10BD" w:rsidP="007D711A">
      <w:pPr>
        <w:spacing w:after="360" w:line="320" w:lineRule="exact"/>
        <w:rPr>
          <w:rFonts w:asciiTheme="minorHAnsi" w:hAnsiTheme="minorHAnsi" w:cstheme="minorHAnsi"/>
          <w:sz w:val="22"/>
          <w:szCs w:val="22"/>
          <w:lang w:val="en-US"/>
        </w:rPr>
      </w:pPr>
      <w:r w:rsidRPr="00EF2D78">
        <w:rPr>
          <w:rFonts w:asciiTheme="minorHAnsi" w:hAnsiTheme="minorHAnsi" w:cstheme="minorHAnsi"/>
          <w:color w:val="1F2937"/>
          <w:sz w:val="22"/>
          <w:szCs w:val="22"/>
          <w:shd w:val="clear" w:color="auto" w:fill="FFFFFF"/>
        </w:rPr>
        <w:t xml:space="preserve">Substrate AI (AQUIS: SAI/SAI.B) </w:t>
      </w:r>
      <w:r w:rsidR="00F96910" w:rsidRPr="00EF2D78">
        <w:rPr>
          <w:rFonts w:asciiTheme="minorHAnsi" w:hAnsiTheme="minorHAnsi" w:cstheme="minorHAnsi"/>
          <w:color w:val="1F2937"/>
          <w:sz w:val="22"/>
          <w:szCs w:val="22"/>
          <w:shd w:val="clear" w:color="auto" w:fill="FFFFFF"/>
        </w:rPr>
        <w:t xml:space="preserve">is pleased to </w:t>
      </w:r>
      <w:r w:rsidRPr="00EF2D78">
        <w:rPr>
          <w:rFonts w:asciiTheme="minorHAnsi" w:hAnsiTheme="minorHAnsi" w:cstheme="minorHAnsi"/>
          <w:color w:val="1F2937"/>
          <w:sz w:val="22"/>
          <w:szCs w:val="22"/>
          <w:shd w:val="clear" w:color="auto" w:fill="FFFFFF"/>
        </w:rPr>
        <w:t xml:space="preserve">announce </w:t>
      </w:r>
      <w:r w:rsidR="006020F0" w:rsidRPr="00EF2D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that all resolutions put to shareholders at the General Meeting </w:t>
      </w:r>
      <w:r w:rsidR="002927B3" w:rsidRPr="00EF2D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(GM) </w:t>
      </w:r>
      <w:bookmarkStart w:id="0" w:name="_Hlk34394323"/>
      <w:r w:rsidR="00CD757B" w:rsidRPr="00EF2D78">
        <w:rPr>
          <w:rFonts w:asciiTheme="minorHAnsi" w:eastAsia="Calibri" w:hAnsiTheme="minorHAnsi" w:cstheme="minorHAnsi"/>
          <w:sz w:val="22"/>
          <w:szCs w:val="22"/>
          <w:lang w:val="en-US"/>
        </w:rPr>
        <w:t>held on January 19</w:t>
      </w:r>
      <w:r w:rsidR="00CD757B" w:rsidRPr="00EF2D78">
        <w:rPr>
          <w:rFonts w:asciiTheme="minorHAnsi" w:hAnsiTheme="minorHAnsi" w:cstheme="minorHAnsi"/>
          <w:sz w:val="22"/>
          <w:szCs w:val="22"/>
          <w:lang w:val="en-US"/>
        </w:rPr>
        <w:t xml:space="preserve">, 2024, </w:t>
      </w:r>
      <w:r w:rsidR="00B6532A" w:rsidRPr="00EF2D78">
        <w:rPr>
          <w:rFonts w:asciiTheme="minorHAnsi" w:hAnsiTheme="minorHAnsi" w:cstheme="minorHAnsi"/>
          <w:sz w:val="22"/>
          <w:szCs w:val="22"/>
          <w:lang w:val="en-US"/>
        </w:rPr>
        <w:t xml:space="preserve">were duly passed. </w:t>
      </w:r>
    </w:p>
    <w:p w14:paraId="6F7C3741" w14:textId="17207A3D" w:rsidR="00C5588B" w:rsidRPr="00EF2D78" w:rsidRDefault="00C5588B" w:rsidP="007D711A">
      <w:pPr>
        <w:spacing w:after="360" w:line="32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C5588B">
        <w:rPr>
          <w:rFonts w:asciiTheme="minorHAnsi" w:hAnsiTheme="minorHAnsi" w:cstheme="minorHAnsi"/>
          <w:sz w:val="22"/>
          <w:szCs w:val="22"/>
          <w:lang w:val="en-US"/>
        </w:rPr>
        <w:t xml:space="preserve">he full text of all the resolutions is contained in the Notice </w:t>
      </w:r>
      <w:r w:rsidR="00EF2D78" w:rsidRPr="00C5588B">
        <w:rPr>
          <w:rFonts w:asciiTheme="minorHAnsi" w:hAnsiTheme="minorHAnsi" w:cstheme="minorHAnsi"/>
          <w:sz w:val="22"/>
          <w:szCs w:val="22"/>
          <w:lang w:val="en-US"/>
        </w:rPr>
        <w:t>of General</w:t>
      </w:r>
      <w:r w:rsidRPr="00C5588B">
        <w:rPr>
          <w:rFonts w:asciiTheme="minorHAnsi" w:hAnsiTheme="minorHAnsi" w:cstheme="minorHAnsi"/>
          <w:sz w:val="22"/>
          <w:szCs w:val="22"/>
          <w:lang w:val="en-US"/>
        </w:rPr>
        <w:t xml:space="preserve"> Meeting available on the Company’s website </w:t>
      </w:r>
      <w:r>
        <w:rPr>
          <w:rFonts w:asciiTheme="minorHAnsi" w:hAnsiTheme="minorHAnsi" w:cstheme="minorHAnsi"/>
          <w:sz w:val="22"/>
          <w:szCs w:val="22"/>
          <w:lang w:val="en-US"/>
        </w:rPr>
        <w:t>at</w:t>
      </w:r>
      <w:r w:rsidRPr="00C5588B">
        <w:rPr>
          <w:rFonts w:asciiTheme="minorHAnsi" w:hAnsiTheme="minorHAnsi" w:cstheme="minorHAnsi"/>
          <w:sz w:val="22"/>
          <w:szCs w:val="22"/>
          <w:lang w:val="en-US"/>
        </w:rPr>
        <w:t xml:space="preserve"> https://substrate.ai/en/detalles-corporativos/</w:t>
      </w:r>
    </w:p>
    <w:p w14:paraId="428DD678" w14:textId="77777777" w:rsidR="00454F5F" w:rsidRPr="00EF2D78" w:rsidRDefault="00454F5F" w:rsidP="00454F5F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2D78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The Directors of the Company accept responsibility for the contents of the announcement.</w:t>
      </w:r>
      <w:r w:rsidRPr="00EF2D7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6698160" w14:textId="77777777" w:rsidR="00454F5F" w:rsidRPr="00EF2D78" w:rsidRDefault="00454F5F" w:rsidP="00454F5F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2D78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This announcement contains information which, prior to its disclosure, was inside information as stipulated under Regulation 11 of the Market Abuse (Amendment) (EU Exit) Regulations 2019/310 (as amended). Upon the publication of this announcement via a Regulatory Information Service, this inside information is now considered to be in the public domain.</w:t>
      </w:r>
      <w:r w:rsidRPr="00EF2D7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BF8690B" w14:textId="2E6127D0" w:rsidR="00FB66CC" w:rsidRPr="00EF2D78" w:rsidRDefault="00FB66CC" w:rsidP="00347833">
      <w:pPr>
        <w:spacing w:line="320" w:lineRule="exact"/>
        <w:rPr>
          <w:rFonts w:asciiTheme="minorHAnsi" w:hAnsiTheme="minorHAnsi" w:cstheme="minorHAnsi"/>
          <w:sz w:val="22"/>
          <w:szCs w:val="22"/>
          <w:lang w:val="en-US" w:eastAsia="es-ES_tradnl"/>
        </w:rPr>
      </w:pPr>
    </w:p>
    <w:bookmarkEnd w:id="0"/>
    <w:p w14:paraId="7FA21279" w14:textId="77777777" w:rsidR="00F20BF4" w:rsidRPr="00EF2D78" w:rsidRDefault="00F20BF4" w:rsidP="00F20BF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2D78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For further information, please contact: </w:t>
      </w:r>
      <w:r w:rsidRPr="00EF2D7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6"/>
        <w:gridCol w:w="4328"/>
      </w:tblGrid>
      <w:tr w:rsidR="00F20BF4" w:rsidRPr="00EF2D78" w14:paraId="04BC11DD" w14:textId="77777777" w:rsidTr="00F20BF4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BA831" w14:textId="77777777" w:rsidR="00F20BF4" w:rsidRPr="00EF2D78" w:rsidRDefault="00F20BF4" w:rsidP="00F20B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2D78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Substrate AI</w:t>
            </w:r>
            <w:r w:rsidRPr="00EF2D7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0196B" w14:textId="77777777" w:rsidR="00F20BF4" w:rsidRPr="00EF2D78" w:rsidRDefault="00F20BF4" w:rsidP="00F20B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2D7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20BF4" w:rsidRPr="00EF2D78" w14:paraId="106726D9" w14:textId="77777777" w:rsidTr="00F20BF4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05A8" w14:textId="77777777" w:rsidR="00F20BF4" w:rsidRPr="00EF2D78" w:rsidRDefault="00F20BF4" w:rsidP="00F20B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2D78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 xml:space="preserve">Lorenzo </w:t>
            </w:r>
            <w:proofErr w:type="spellStart"/>
            <w:r w:rsidRPr="00EF2D78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Serratosa</w:t>
            </w:r>
            <w:proofErr w:type="spellEnd"/>
            <w:r w:rsidRPr="00EF2D7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813C49E" w14:textId="77777777" w:rsidR="00F20BF4" w:rsidRPr="00EF2D78" w:rsidRDefault="00F20BF4" w:rsidP="00F20B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2D78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Chairman</w:t>
            </w:r>
            <w:r w:rsidRPr="00EF2D7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A98EB" w14:textId="77777777" w:rsidR="00F20BF4" w:rsidRPr="00EF2D78" w:rsidRDefault="00D35B1E" w:rsidP="00F20B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tgtFrame="_blank" w:history="1">
              <w:r w:rsidR="00F20BF4" w:rsidRPr="00EF2D78">
                <w:rPr>
                  <w:rStyle w:val="normaltextrun"/>
                  <w:rFonts w:asciiTheme="minorHAnsi" w:eastAsiaTheme="majorEastAsia" w:hAnsiTheme="minorHAnsi" w:cstheme="minorHAnsi"/>
                  <w:color w:val="000000"/>
                  <w:sz w:val="22"/>
                  <w:szCs w:val="22"/>
                </w:rPr>
                <w:t>info@substrate.ai</w:t>
              </w:r>
            </w:hyperlink>
            <w:r w:rsidR="00F20BF4" w:rsidRPr="00EF2D7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9796011" w14:textId="77777777" w:rsidR="00F20BF4" w:rsidRPr="00EF2D78" w:rsidRDefault="00F20BF4" w:rsidP="00F20B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2D7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20BF4" w:rsidRPr="00EF2D78" w14:paraId="6EF21A75" w14:textId="77777777" w:rsidTr="00F20BF4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A0EEC" w14:textId="77777777" w:rsidR="00F20BF4" w:rsidRPr="00EF2D78" w:rsidRDefault="00F20BF4" w:rsidP="00F20B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2D78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First Sentinel Corporate Finance </w:t>
            </w:r>
            <w:r w:rsidRPr="00EF2D7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42B6780" w14:textId="77777777" w:rsidR="00F20BF4" w:rsidRPr="00EF2D78" w:rsidRDefault="00F20BF4" w:rsidP="00F20B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2D78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Corporate Advisors</w:t>
            </w:r>
            <w:r w:rsidRPr="00EF2D7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E6553" w14:textId="77777777" w:rsidR="00F20BF4" w:rsidRPr="00EF2D78" w:rsidRDefault="00F20BF4" w:rsidP="00F20B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2D7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20BF4" w:rsidRPr="00EF2D78" w14:paraId="261D9EDC" w14:textId="77777777" w:rsidTr="00F20BF4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DFDA1" w14:textId="77777777" w:rsidR="00F20BF4" w:rsidRPr="00EF2D78" w:rsidRDefault="00F20BF4" w:rsidP="00F20B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2D78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Brian Stockbridge</w:t>
            </w:r>
            <w:r w:rsidRPr="00EF2D7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D27DE62" w14:textId="77777777" w:rsidR="00F20BF4" w:rsidRPr="00EF2D78" w:rsidRDefault="00F20BF4" w:rsidP="00F20B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2D7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B27B9" w14:textId="77777777" w:rsidR="00F20BF4" w:rsidRPr="00EF2D78" w:rsidRDefault="00F20BF4" w:rsidP="00F20B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2D78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+44 (0) 7858 888 007</w:t>
            </w:r>
            <w:r w:rsidRPr="00EF2D7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E7FC10C" w14:textId="77777777" w:rsidR="00F20BF4" w:rsidRPr="00EF2D78" w:rsidRDefault="00F20BF4" w:rsidP="00F20B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2D7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59642BEC" w14:textId="77777777" w:rsidR="00F20BF4" w:rsidRPr="00EF2D78" w:rsidRDefault="00F20BF4" w:rsidP="00F20B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F2D7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2F5D9F1" w14:textId="77777777" w:rsidR="00F20BF4" w:rsidRPr="00EF2D78" w:rsidRDefault="00F20BF4" w:rsidP="00F20BF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2D78">
        <w:rPr>
          <w:rStyle w:val="normaltextrun"/>
          <w:rFonts w:asciiTheme="minorHAnsi" w:eastAsiaTheme="majorEastAsia" w:hAnsiTheme="minorHAnsi" w:cstheme="minorHAnsi"/>
          <w:b/>
          <w:color w:val="000000"/>
          <w:sz w:val="22"/>
          <w:szCs w:val="22"/>
        </w:rPr>
        <w:t>About Substrate AI</w:t>
      </w:r>
      <w:r w:rsidRPr="00EF2D78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: Substrate AI is an artificial intelligence company based in Spain that creates, </w:t>
      </w:r>
      <w:proofErr w:type="gramStart"/>
      <w:r w:rsidRPr="00EF2D78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buys</w:t>
      </w:r>
      <w:proofErr w:type="gramEnd"/>
      <w:r w:rsidRPr="00EF2D78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 and scales companies around AI in diverse sectors such as fintech, </w:t>
      </w:r>
      <w:proofErr w:type="spellStart"/>
      <w:r w:rsidRPr="00EF2D78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agritech</w:t>
      </w:r>
      <w:proofErr w:type="spellEnd"/>
      <w:r w:rsidRPr="00EF2D78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, energy, human resources, or health. All of them sell products and services built on the bio-inspired reinforced learning technology developed and patented by Substrate AI.</w:t>
      </w:r>
      <w:r w:rsidRPr="00EF2D7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3AF3EB8" w14:textId="482743B4" w:rsidR="001B5D02" w:rsidRPr="00EF2D78" w:rsidRDefault="001B5D02" w:rsidP="00347833">
      <w:pPr>
        <w:spacing w:line="320" w:lineRule="exact"/>
        <w:rPr>
          <w:rFonts w:asciiTheme="minorHAnsi" w:hAnsiTheme="minorHAnsi" w:cstheme="minorHAnsi"/>
          <w:b/>
          <w:sz w:val="22"/>
          <w:szCs w:val="22"/>
          <w:lang w:val="en-US" w:eastAsia="es-ES_tradnl"/>
        </w:rPr>
      </w:pPr>
    </w:p>
    <w:sectPr w:rsidR="001B5D02" w:rsidRPr="00EF2D78" w:rsidSect="00AF299C">
      <w:headerReference w:type="default" r:id="rId12"/>
      <w:footerReference w:type="default" r:id="rId13"/>
      <w:pgSz w:w="11900" w:h="16840"/>
      <w:pgMar w:top="917" w:right="1701" w:bottom="1417" w:left="1559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3EEC" w14:textId="77777777" w:rsidR="00AF299C" w:rsidRDefault="00AF299C" w:rsidP="00F133E7">
      <w:r>
        <w:separator/>
      </w:r>
    </w:p>
    <w:p w14:paraId="6580D699" w14:textId="77777777" w:rsidR="00AF299C" w:rsidRDefault="00AF299C"/>
  </w:endnote>
  <w:endnote w:type="continuationSeparator" w:id="0">
    <w:p w14:paraId="436A13C6" w14:textId="77777777" w:rsidR="00AF299C" w:rsidRDefault="00AF299C" w:rsidP="00F133E7">
      <w:r>
        <w:continuationSeparator/>
      </w:r>
    </w:p>
    <w:p w14:paraId="57856B32" w14:textId="77777777" w:rsidR="00AF299C" w:rsidRDefault="00AF299C"/>
  </w:endnote>
  <w:endnote w:type="continuationNotice" w:id="1">
    <w:p w14:paraId="0318B4DA" w14:textId="77777777" w:rsidR="00AF299C" w:rsidRDefault="00AF2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Pro W01">
    <w:altName w:val="Calibri"/>
    <w:panose1 w:val="020B0604020202020204"/>
    <w:charset w:val="00"/>
    <w:family w:val="swiss"/>
    <w:pitch w:val="variable"/>
    <w:sig w:usb0="800000AF" w:usb1="0000004A" w:usb2="00000000" w:usb3="00000000" w:csb0="00000001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C61" w14:textId="39897D14" w:rsidR="00E96F3B" w:rsidRPr="0039338D" w:rsidRDefault="00E96F3B" w:rsidP="00E96F3B">
    <w:pPr>
      <w:pStyle w:val="Footer"/>
      <w:framePr w:wrap="none" w:vAnchor="text" w:hAnchor="page" w:x="5432" w:y="193"/>
      <w:jc w:val="center"/>
      <w:rPr>
        <w:rStyle w:val="PageNumber"/>
        <w:sz w:val="18"/>
      </w:rPr>
    </w:pPr>
  </w:p>
  <w:p w14:paraId="3387215C" w14:textId="77777777" w:rsidR="00C12E14" w:rsidRDefault="00C12E14" w:rsidP="0039338D">
    <w:pPr>
      <w:pStyle w:val="Footer"/>
      <w:tabs>
        <w:tab w:val="clear" w:pos="8504"/>
      </w:tabs>
      <w:ind w:right="-1701"/>
    </w:pPr>
  </w:p>
  <w:p w14:paraId="6217A475" w14:textId="777E3688" w:rsidR="00C12E14" w:rsidRDefault="00C12E14" w:rsidP="0039338D">
    <w:pPr>
      <w:pStyle w:val="Footer"/>
      <w:tabs>
        <w:tab w:val="clear" w:pos="8504"/>
      </w:tabs>
      <w:ind w:right="-1701"/>
    </w:pPr>
  </w:p>
  <w:p w14:paraId="400CF4C5" w14:textId="77777777" w:rsidR="00C3168D" w:rsidRDefault="00C316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F243" w14:textId="77777777" w:rsidR="00AF299C" w:rsidRDefault="00AF299C" w:rsidP="00F133E7">
      <w:r>
        <w:separator/>
      </w:r>
    </w:p>
    <w:p w14:paraId="402DD958" w14:textId="77777777" w:rsidR="00AF299C" w:rsidRDefault="00AF299C"/>
  </w:footnote>
  <w:footnote w:type="continuationSeparator" w:id="0">
    <w:p w14:paraId="745106B2" w14:textId="77777777" w:rsidR="00AF299C" w:rsidRDefault="00AF299C" w:rsidP="00F133E7">
      <w:r>
        <w:continuationSeparator/>
      </w:r>
    </w:p>
    <w:p w14:paraId="637AE0B5" w14:textId="77777777" w:rsidR="00AF299C" w:rsidRDefault="00AF299C"/>
  </w:footnote>
  <w:footnote w:type="continuationNotice" w:id="1">
    <w:p w14:paraId="5FF96E85" w14:textId="77777777" w:rsidR="00AF299C" w:rsidRDefault="00AF2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5968" w14:textId="77777777" w:rsidR="00C3168D" w:rsidRPr="006B6E12" w:rsidRDefault="00C3168D" w:rsidP="007D7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72.65pt;height:36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82EA4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34C8"/>
    <w:multiLevelType w:val="multilevel"/>
    <w:tmpl w:val="EB6056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457062B"/>
    <w:multiLevelType w:val="multilevel"/>
    <w:tmpl w:val="B0AA139A"/>
    <w:lvl w:ilvl="0">
      <w:start w:val="4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2520"/>
      </w:pPr>
      <w:rPr>
        <w:rFonts w:hint="default"/>
      </w:rPr>
    </w:lvl>
  </w:abstractNum>
  <w:abstractNum w:abstractNumId="3" w15:restartNumberingAfterBreak="0">
    <w:nsid w:val="179C65D9"/>
    <w:multiLevelType w:val="multilevel"/>
    <w:tmpl w:val="51C21466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1B537A2D"/>
    <w:multiLevelType w:val="multilevel"/>
    <w:tmpl w:val="A70AA51E"/>
    <w:lvl w:ilvl="0">
      <w:start w:val="1"/>
      <w:numFmt w:val="decimal"/>
      <w:suff w:val="space"/>
      <w:lvlText w:val="%1."/>
      <w:lvlJc w:val="left"/>
      <w:pPr>
        <w:ind w:left="350" w:hanging="3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2" w:hanging="7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4" w:hanging="1214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95959" w:themeColor="text1" w:themeTint="A6"/>
        <w:spacing w:val="0"/>
        <w:kern w:val="0"/>
        <w:position w:val="0"/>
        <w:sz w:val="22"/>
        <w:u w:val="none"/>
        <w:effect w:val="none"/>
        <w:vertAlign w:val="baseline"/>
        <w:em w:val="none"/>
        <w:lang w:val="es-ES_tradn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0" w:hanging="1440"/>
      </w:pPr>
      <w:rPr>
        <w:rFonts w:hint="default"/>
      </w:rPr>
    </w:lvl>
  </w:abstractNum>
  <w:abstractNum w:abstractNumId="5" w15:restartNumberingAfterBreak="0">
    <w:nsid w:val="2539359D"/>
    <w:multiLevelType w:val="multilevel"/>
    <w:tmpl w:val="B9629B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6DF7989"/>
    <w:multiLevelType w:val="multilevel"/>
    <w:tmpl w:val="9ED4B874"/>
    <w:lvl w:ilvl="0">
      <w:start w:val="4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593E2D"/>
    <w:multiLevelType w:val="multilevel"/>
    <w:tmpl w:val="E6F61E0A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9137B01"/>
    <w:multiLevelType w:val="hybridMultilevel"/>
    <w:tmpl w:val="8654DB96"/>
    <w:lvl w:ilvl="0" w:tplc="B5DEA704">
      <w:start w:val="1"/>
      <w:numFmt w:val="bullet"/>
      <w:pStyle w:val="Listado"/>
      <w:lvlText w:val=""/>
      <w:lvlJc w:val="left"/>
      <w:pPr>
        <w:ind w:left="720" w:hanging="360"/>
      </w:pPr>
      <w:rPr>
        <w:rFonts w:ascii="Symbol" w:hAnsi="Symbol" w:hint="default"/>
        <w:b w:val="0"/>
        <w:i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1313"/>
    <w:multiLevelType w:val="hybridMultilevel"/>
    <w:tmpl w:val="E0C453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7789C"/>
    <w:multiLevelType w:val="multilevel"/>
    <w:tmpl w:val="5958F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007CD9"/>
    <w:multiLevelType w:val="hybridMultilevel"/>
    <w:tmpl w:val="E72C3A90"/>
    <w:lvl w:ilvl="0" w:tplc="014C05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6513"/>
    <w:multiLevelType w:val="multilevel"/>
    <w:tmpl w:val="F4CE2A0E"/>
    <w:lvl w:ilvl="0">
      <w:start w:val="1"/>
      <w:numFmt w:val="decimal"/>
      <w:suff w:val="space"/>
      <w:lvlText w:val="%1."/>
      <w:lvlJc w:val="left"/>
      <w:pPr>
        <w:ind w:left="350" w:hanging="3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2" w:hanging="7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4" w:hanging="1214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0" w:hanging="1440"/>
      </w:pPr>
      <w:rPr>
        <w:rFonts w:hint="default"/>
      </w:rPr>
    </w:lvl>
  </w:abstractNum>
  <w:abstractNum w:abstractNumId="13" w15:restartNumberingAfterBreak="0">
    <w:nsid w:val="31792BB6"/>
    <w:multiLevelType w:val="multilevel"/>
    <w:tmpl w:val="49BE4CFA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16" w:hanging="2160"/>
      </w:pPr>
      <w:rPr>
        <w:rFonts w:hint="default"/>
      </w:rPr>
    </w:lvl>
  </w:abstractNum>
  <w:abstractNum w:abstractNumId="14" w15:restartNumberingAfterBreak="0">
    <w:nsid w:val="32D546E0"/>
    <w:multiLevelType w:val="hybridMultilevel"/>
    <w:tmpl w:val="7CA08B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76020E"/>
    <w:multiLevelType w:val="multilevel"/>
    <w:tmpl w:val="3014003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6" w15:restartNumberingAfterBreak="0">
    <w:nsid w:val="44E30404"/>
    <w:multiLevelType w:val="hybridMultilevel"/>
    <w:tmpl w:val="7E727202"/>
    <w:lvl w:ilvl="0" w:tplc="2A7666E2">
      <w:start w:val="7"/>
      <w:numFmt w:val="decimal"/>
      <w:lvlText w:val="%1.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689BC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24E98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2B928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E376E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422A4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A25C6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0C322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676B8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0C293D"/>
    <w:multiLevelType w:val="multilevel"/>
    <w:tmpl w:val="E3F82B34"/>
    <w:lvl w:ilvl="0">
      <w:start w:val="1"/>
      <w:numFmt w:val="decimal"/>
      <w:suff w:val="space"/>
      <w:lvlText w:val="%1.  "/>
      <w:lvlJc w:val="left"/>
      <w:pPr>
        <w:ind w:left="0" w:firstLine="0"/>
      </w:pPr>
      <w:rPr>
        <w:rFonts w:ascii="Verdana" w:hAnsi="Verdana" w:hint="default"/>
        <w:b/>
        <w:bCs/>
        <w:i w:val="0"/>
        <w:caps/>
        <w:color w:val="auto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/>
        <w:i w:val="0"/>
        <w:iCs w:val="0"/>
        <w:caps/>
        <w:sz w:val="20"/>
        <w:szCs w:val="20"/>
        <w:lang w:val="es-ES_tradnl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  <w:b w:val="0"/>
        <w:bCs/>
        <w:i w:val="0"/>
        <w:iCs w:val="0"/>
        <w:sz w:val="20"/>
        <w:szCs w:val="20"/>
        <w:lang w:val="es-ES_tradnl"/>
      </w:rPr>
    </w:lvl>
    <w:lvl w:ilvl="3">
      <w:start w:val="1"/>
      <w:numFmt w:val="lowerLetter"/>
      <w:lvlText w:val="(%4)"/>
      <w:lvlJc w:val="left"/>
      <w:pPr>
        <w:ind w:left="1701" w:hanging="567"/>
      </w:pPr>
      <w:rPr>
        <w:rFonts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(%5)"/>
      <w:lvlJc w:val="left"/>
      <w:pPr>
        <w:ind w:left="2268" w:hanging="567"/>
      </w:pPr>
      <w:rPr>
        <w:rFonts w:hint="default"/>
        <w:b w:val="0"/>
        <w:bCs w:val="0"/>
        <w:i w:val="0"/>
        <w:iCs w:val="0"/>
        <w:caps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i w:val="0"/>
        <w:caps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  <w:color w:val="auto"/>
        <w:sz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860074"/>
    <w:multiLevelType w:val="multilevel"/>
    <w:tmpl w:val="26700B8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9" w15:restartNumberingAfterBreak="0">
    <w:nsid w:val="4CCF58FF"/>
    <w:multiLevelType w:val="hybridMultilevel"/>
    <w:tmpl w:val="E976D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E54F4"/>
    <w:multiLevelType w:val="hybridMultilevel"/>
    <w:tmpl w:val="A28EABDE"/>
    <w:lvl w:ilvl="0" w:tplc="EF02B372">
      <w:start w:val="1"/>
      <w:numFmt w:val="decimal"/>
      <w:lvlText w:val="%1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EC9CD2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81E14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488B26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A903E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CE246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02148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41EE0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ECD0FC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1F1EBD"/>
    <w:multiLevelType w:val="multilevel"/>
    <w:tmpl w:val="CB4A7356"/>
    <w:lvl w:ilvl="0">
      <w:start w:val="1"/>
      <w:numFmt w:val="decimal"/>
      <w:suff w:val="space"/>
      <w:lvlText w:val="%1."/>
      <w:lvlJc w:val="left"/>
      <w:pPr>
        <w:ind w:left="350" w:hanging="3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2" w:hanging="7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4" w:hanging="121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0" w:hanging="1440"/>
      </w:pPr>
      <w:rPr>
        <w:rFonts w:hint="default"/>
      </w:rPr>
    </w:lvl>
  </w:abstractNum>
  <w:abstractNum w:abstractNumId="22" w15:restartNumberingAfterBreak="0">
    <w:nsid w:val="57605049"/>
    <w:multiLevelType w:val="multilevel"/>
    <w:tmpl w:val="30885A8C"/>
    <w:lvl w:ilvl="0">
      <w:start w:val="1"/>
      <w:numFmt w:val="upperRoman"/>
      <w:suff w:val="space"/>
      <w:lvlText w:val="%1.  "/>
      <w:lvlJc w:val="left"/>
      <w:pPr>
        <w:ind w:left="0" w:firstLine="0"/>
      </w:pPr>
      <w:rPr>
        <w:rFonts w:hint="default"/>
        <w:b/>
        <w:bCs w:val="0"/>
        <w:caps/>
      </w:rPr>
    </w:lvl>
    <w:lvl w:ilvl="1">
      <w:start w:val="1"/>
      <w:numFmt w:val="lowerRoman"/>
      <w:suff w:val="space"/>
      <w:lvlText w:val="(%2)"/>
      <w:lvlJc w:val="left"/>
      <w:pPr>
        <w:ind w:left="567" w:firstLine="0"/>
      </w:pPr>
      <w:rPr>
        <w:rFonts w:ascii="Verdana Pro W01" w:hAnsi="Verdana Pro W01" w:hint="default"/>
        <w:b w:val="0"/>
        <w:bCs w:val="0"/>
        <w:i w:val="0"/>
        <w:iCs w:val="0"/>
        <w:caps w:val="0"/>
        <w:sz w:val="20"/>
        <w:szCs w:val="18"/>
      </w:rPr>
    </w:lvl>
    <w:lvl w:ilvl="2">
      <w:start w:val="1"/>
      <w:numFmt w:val="lowerLetter"/>
      <w:suff w:val="space"/>
      <w:lvlText w:val="(%3)"/>
      <w:lvlJc w:val="left"/>
      <w:pPr>
        <w:ind w:left="0" w:firstLine="0"/>
      </w:pPr>
      <w:rPr>
        <w:rFonts w:ascii="Verdana" w:hAnsi="Verdana" w:hint="default"/>
        <w:b w:val="0"/>
        <w:bCs/>
        <w:i/>
        <w:iCs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bCs/>
        <w:i w:val="0"/>
        <w:iCs w:val="0"/>
        <w:sz w:val="20"/>
        <w:szCs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  <w:b/>
        <w:bCs/>
        <w:i w:val="0"/>
        <w:iCs w:val="0"/>
        <w:cap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  <w:b/>
        <w:bCs/>
        <w:i w:val="0"/>
        <w:caps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  <w:b/>
        <w:i w:val="0"/>
        <w:color w:val="auto"/>
        <w:sz w:val="21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3" w15:restartNumberingAfterBreak="0">
    <w:nsid w:val="5AB773B0"/>
    <w:multiLevelType w:val="hybridMultilevel"/>
    <w:tmpl w:val="DBC6BDC2"/>
    <w:lvl w:ilvl="0" w:tplc="B706E0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8D4730"/>
    <w:multiLevelType w:val="multilevel"/>
    <w:tmpl w:val="68948B8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5" w15:restartNumberingAfterBreak="0">
    <w:nsid w:val="65006EA1"/>
    <w:multiLevelType w:val="multilevel"/>
    <w:tmpl w:val="D4EA9068"/>
    <w:lvl w:ilvl="0">
      <w:start w:val="5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b w:val="0"/>
        <w:i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566F3"/>
    <w:multiLevelType w:val="hybridMultilevel"/>
    <w:tmpl w:val="134005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B0480"/>
    <w:multiLevelType w:val="hybridMultilevel"/>
    <w:tmpl w:val="8F9243D2"/>
    <w:lvl w:ilvl="0" w:tplc="4CB67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tillium Web" w:eastAsia="Times New Roman" w:hAnsi="Titillium Web" w:cs="Times New Roman"/>
      </w:rPr>
    </w:lvl>
    <w:lvl w:ilvl="1" w:tplc="6E900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161E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E05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AB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AD3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A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86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4AD9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9E01D5"/>
    <w:multiLevelType w:val="hybridMultilevel"/>
    <w:tmpl w:val="EBE8CC7C"/>
    <w:lvl w:ilvl="0" w:tplc="014C05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C3C8E"/>
    <w:multiLevelType w:val="multilevel"/>
    <w:tmpl w:val="11F8BC2C"/>
    <w:lvl w:ilvl="0">
      <w:start w:val="1"/>
      <w:numFmt w:val="decimal"/>
      <w:suff w:val="space"/>
      <w:lvlText w:val="%1."/>
      <w:lvlJc w:val="left"/>
      <w:pPr>
        <w:ind w:left="350" w:hanging="3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2" w:hanging="7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4" w:hanging="121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0" w:hanging="1440"/>
      </w:pPr>
      <w:rPr>
        <w:rFonts w:hint="default"/>
      </w:rPr>
    </w:lvl>
  </w:abstractNum>
  <w:abstractNum w:abstractNumId="30" w15:restartNumberingAfterBreak="0">
    <w:nsid w:val="733D44B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3756630">
    <w:abstractNumId w:val="28"/>
  </w:num>
  <w:num w:numId="2" w16cid:durableId="1147741692">
    <w:abstractNumId w:val="9"/>
  </w:num>
  <w:num w:numId="3" w16cid:durableId="1661812952">
    <w:abstractNumId w:val="14"/>
  </w:num>
  <w:num w:numId="4" w16cid:durableId="1467359042">
    <w:abstractNumId w:val="11"/>
  </w:num>
  <w:num w:numId="5" w16cid:durableId="762263347">
    <w:abstractNumId w:val="8"/>
  </w:num>
  <w:num w:numId="6" w16cid:durableId="1976331586">
    <w:abstractNumId w:val="3"/>
  </w:num>
  <w:num w:numId="7" w16cid:durableId="2031565685">
    <w:abstractNumId w:val="10"/>
  </w:num>
  <w:num w:numId="8" w16cid:durableId="1989048637">
    <w:abstractNumId w:val="2"/>
  </w:num>
  <w:num w:numId="9" w16cid:durableId="1172718757">
    <w:abstractNumId w:val="26"/>
  </w:num>
  <w:num w:numId="10" w16cid:durableId="471950669">
    <w:abstractNumId w:val="5"/>
  </w:num>
  <w:num w:numId="11" w16cid:durableId="26029537">
    <w:abstractNumId w:val="4"/>
  </w:num>
  <w:num w:numId="12" w16cid:durableId="138503056">
    <w:abstractNumId w:val="18"/>
  </w:num>
  <w:num w:numId="13" w16cid:durableId="248193497">
    <w:abstractNumId w:val="30"/>
  </w:num>
  <w:num w:numId="14" w16cid:durableId="663246827">
    <w:abstractNumId w:val="3"/>
  </w:num>
  <w:num w:numId="15" w16cid:durableId="74789721">
    <w:abstractNumId w:val="3"/>
  </w:num>
  <w:num w:numId="16" w16cid:durableId="2105303855">
    <w:abstractNumId w:val="3"/>
  </w:num>
  <w:num w:numId="17" w16cid:durableId="746458011">
    <w:abstractNumId w:val="3"/>
  </w:num>
  <w:num w:numId="18" w16cid:durableId="1270510187">
    <w:abstractNumId w:val="4"/>
  </w:num>
  <w:num w:numId="19" w16cid:durableId="1516186615">
    <w:abstractNumId w:val="4"/>
  </w:num>
  <w:num w:numId="20" w16cid:durableId="474834445">
    <w:abstractNumId w:val="4"/>
  </w:num>
  <w:num w:numId="21" w16cid:durableId="1793280673">
    <w:abstractNumId w:val="4"/>
  </w:num>
  <w:num w:numId="22" w16cid:durableId="272129315">
    <w:abstractNumId w:val="4"/>
  </w:num>
  <w:num w:numId="23" w16cid:durableId="945818430">
    <w:abstractNumId w:val="4"/>
  </w:num>
  <w:num w:numId="24" w16cid:durableId="81417380">
    <w:abstractNumId w:val="4"/>
  </w:num>
  <w:num w:numId="25" w16cid:durableId="936524921">
    <w:abstractNumId w:val="4"/>
  </w:num>
  <w:num w:numId="26" w16cid:durableId="1238902438">
    <w:abstractNumId w:val="4"/>
  </w:num>
  <w:num w:numId="27" w16cid:durableId="1839618766">
    <w:abstractNumId w:val="4"/>
  </w:num>
  <w:num w:numId="28" w16cid:durableId="144200729">
    <w:abstractNumId w:val="25"/>
  </w:num>
  <w:num w:numId="29" w16cid:durableId="231084770">
    <w:abstractNumId w:val="0"/>
  </w:num>
  <w:num w:numId="30" w16cid:durableId="629894665">
    <w:abstractNumId w:val="6"/>
  </w:num>
  <w:num w:numId="31" w16cid:durableId="834957389">
    <w:abstractNumId w:val="3"/>
    <w:lvlOverride w:ilvl="0">
      <w:startOverride w:val="6"/>
    </w:lvlOverride>
    <w:lvlOverride w:ilvl="1">
      <w:startOverride w:val="1"/>
    </w:lvlOverride>
  </w:num>
  <w:num w:numId="32" w16cid:durableId="455412185">
    <w:abstractNumId w:val="29"/>
  </w:num>
  <w:num w:numId="33" w16cid:durableId="60255820">
    <w:abstractNumId w:val="21"/>
  </w:num>
  <w:num w:numId="34" w16cid:durableId="684675641">
    <w:abstractNumId w:val="12"/>
  </w:num>
  <w:num w:numId="35" w16cid:durableId="1300263464">
    <w:abstractNumId w:val="13"/>
  </w:num>
  <w:num w:numId="36" w16cid:durableId="1644113121">
    <w:abstractNumId w:val="7"/>
  </w:num>
  <w:num w:numId="37" w16cid:durableId="209345778">
    <w:abstractNumId w:val="24"/>
  </w:num>
  <w:num w:numId="38" w16cid:durableId="1018001223">
    <w:abstractNumId w:val="15"/>
  </w:num>
  <w:num w:numId="39" w16cid:durableId="1417246763">
    <w:abstractNumId w:val="1"/>
  </w:num>
  <w:num w:numId="40" w16cid:durableId="668144705">
    <w:abstractNumId w:val="23"/>
  </w:num>
  <w:num w:numId="41" w16cid:durableId="31150433">
    <w:abstractNumId w:val="19"/>
  </w:num>
  <w:num w:numId="42" w16cid:durableId="1811022562">
    <w:abstractNumId w:val="20"/>
  </w:num>
  <w:num w:numId="43" w16cid:durableId="226841701">
    <w:abstractNumId w:val="16"/>
  </w:num>
  <w:num w:numId="44" w16cid:durableId="991908278">
    <w:abstractNumId w:val="27"/>
  </w:num>
  <w:num w:numId="45" w16cid:durableId="1503160923">
    <w:abstractNumId w:val="22"/>
  </w:num>
  <w:num w:numId="46" w16cid:durableId="1609119961">
    <w:abstractNumId w:val="17"/>
  </w:num>
  <w:num w:numId="47" w16cid:durableId="3555426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E7"/>
    <w:rsid w:val="0000002F"/>
    <w:rsid w:val="00001F87"/>
    <w:rsid w:val="00003A69"/>
    <w:rsid w:val="00027EBE"/>
    <w:rsid w:val="00030FBC"/>
    <w:rsid w:val="000323B5"/>
    <w:rsid w:val="000323DF"/>
    <w:rsid w:val="00032D6E"/>
    <w:rsid w:val="00037EB0"/>
    <w:rsid w:val="00047FBE"/>
    <w:rsid w:val="00053A5A"/>
    <w:rsid w:val="000565E1"/>
    <w:rsid w:val="00057B4E"/>
    <w:rsid w:val="00063462"/>
    <w:rsid w:val="000673E9"/>
    <w:rsid w:val="00067FF6"/>
    <w:rsid w:val="00073AEA"/>
    <w:rsid w:val="0007501A"/>
    <w:rsid w:val="00076811"/>
    <w:rsid w:val="000818B1"/>
    <w:rsid w:val="00095687"/>
    <w:rsid w:val="000A3744"/>
    <w:rsid w:val="000A4728"/>
    <w:rsid w:val="000B0851"/>
    <w:rsid w:val="000B15AE"/>
    <w:rsid w:val="000B2AA3"/>
    <w:rsid w:val="000B4973"/>
    <w:rsid w:val="000C1329"/>
    <w:rsid w:val="000C30FA"/>
    <w:rsid w:val="000E3D8A"/>
    <w:rsid w:val="000E520B"/>
    <w:rsid w:val="000E5512"/>
    <w:rsid w:val="000E5C30"/>
    <w:rsid w:val="000F0014"/>
    <w:rsid w:val="000F0751"/>
    <w:rsid w:val="000F1AB4"/>
    <w:rsid w:val="000F79BD"/>
    <w:rsid w:val="00100637"/>
    <w:rsid w:val="00112DB5"/>
    <w:rsid w:val="00114ECC"/>
    <w:rsid w:val="00115C19"/>
    <w:rsid w:val="001168C2"/>
    <w:rsid w:val="001236D3"/>
    <w:rsid w:val="001270DB"/>
    <w:rsid w:val="001300BB"/>
    <w:rsid w:val="00137532"/>
    <w:rsid w:val="00137DBD"/>
    <w:rsid w:val="00140739"/>
    <w:rsid w:val="00142654"/>
    <w:rsid w:val="001461AF"/>
    <w:rsid w:val="00155313"/>
    <w:rsid w:val="001576C4"/>
    <w:rsid w:val="0017074B"/>
    <w:rsid w:val="00173372"/>
    <w:rsid w:val="00180EA1"/>
    <w:rsid w:val="00182D4B"/>
    <w:rsid w:val="00183EC5"/>
    <w:rsid w:val="00184DB1"/>
    <w:rsid w:val="001851BC"/>
    <w:rsid w:val="001873DF"/>
    <w:rsid w:val="001904AF"/>
    <w:rsid w:val="00194E37"/>
    <w:rsid w:val="00197D19"/>
    <w:rsid w:val="001A76D2"/>
    <w:rsid w:val="001B1E83"/>
    <w:rsid w:val="001B3C5E"/>
    <w:rsid w:val="001B428A"/>
    <w:rsid w:val="001B5D02"/>
    <w:rsid w:val="001B5F46"/>
    <w:rsid w:val="001B7E52"/>
    <w:rsid w:val="001C07C7"/>
    <w:rsid w:val="001C11BC"/>
    <w:rsid w:val="001C13FC"/>
    <w:rsid w:val="001C1CF2"/>
    <w:rsid w:val="001C2C0E"/>
    <w:rsid w:val="001C6DC1"/>
    <w:rsid w:val="001C7CCC"/>
    <w:rsid w:val="001D1240"/>
    <w:rsid w:val="001D2202"/>
    <w:rsid w:val="001E0932"/>
    <w:rsid w:val="001E4714"/>
    <w:rsid w:val="001E64AB"/>
    <w:rsid w:val="001F1299"/>
    <w:rsid w:val="001F25D9"/>
    <w:rsid w:val="001F7303"/>
    <w:rsid w:val="00201742"/>
    <w:rsid w:val="002079F1"/>
    <w:rsid w:val="00211629"/>
    <w:rsid w:val="002302D9"/>
    <w:rsid w:val="00233F61"/>
    <w:rsid w:val="002342AD"/>
    <w:rsid w:val="002371BE"/>
    <w:rsid w:val="00243A42"/>
    <w:rsid w:val="0025139E"/>
    <w:rsid w:val="00251BB4"/>
    <w:rsid w:val="00252EEA"/>
    <w:rsid w:val="00260CA2"/>
    <w:rsid w:val="002618B3"/>
    <w:rsid w:val="002635B7"/>
    <w:rsid w:val="00265052"/>
    <w:rsid w:val="00265571"/>
    <w:rsid w:val="002701B0"/>
    <w:rsid w:val="00274A88"/>
    <w:rsid w:val="00276819"/>
    <w:rsid w:val="002821C5"/>
    <w:rsid w:val="00286079"/>
    <w:rsid w:val="002903B7"/>
    <w:rsid w:val="002927B3"/>
    <w:rsid w:val="002A5224"/>
    <w:rsid w:val="002A6FE0"/>
    <w:rsid w:val="002A7EB0"/>
    <w:rsid w:val="002D3E1B"/>
    <w:rsid w:val="002E44FF"/>
    <w:rsid w:val="002F73C8"/>
    <w:rsid w:val="00304B50"/>
    <w:rsid w:val="00311B8F"/>
    <w:rsid w:val="003269DC"/>
    <w:rsid w:val="003342B7"/>
    <w:rsid w:val="003423F4"/>
    <w:rsid w:val="0034390B"/>
    <w:rsid w:val="003452B4"/>
    <w:rsid w:val="00345538"/>
    <w:rsid w:val="00347833"/>
    <w:rsid w:val="00352C17"/>
    <w:rsid w:val="00357F3A"/>
    <w:rsid w:val="00383F18"/>
    <w:rsid w:val="0039338D"/>
    <w:rsid w:val="0039616D"/>
    <w:rsid w:val="00397FE7"/>
    <w:rsid w:val="003A1D4C"/>
    <w:rsid w:val="003A43F5"/>
    <w:rsid w:val="003A755A"/>
    <w:rsid w:val="003B30D4"/>
    <w:rsid w:val="003B729E"/>
    <w:rsid w:val="003C1E2B"/>
    <w:rsid w:val="003C3324"/>
    <w:rsid w:val="003C411F"/>
    <w:rsid w:val="003C5465"/>
    <w:rsid w:val="003C570C"/>
    <w:rsid w:val="003C5D75"/>
    <w:rsid w:val="003C7BA6"/>
    <w:rsid w:val="003D4E50"/>
    <w:rsid w:val="003D53C5"/>
    <w:rsid w:val="003D6917"/>
    <w:rsid w:val="003F440E"/>
    <w:rsid w:val="003F67B9"/>
    <w:rsid w:val="00400548"/>
    <w:rsid w:val="004044A2"/>
    <w:rsid w:val="00405143"/>
    <w:rsid w:val="00405932"/>
    <w:rsid w:val="00406A0F"/>
    <w:rsid w:val="0041026A"/>
    <w:rsid w:val="00421145"/>
    <w:rsid w:val="00422AED"/>
    <w:rsid w:val="0043071C"/>
    <w:rsid w:val="00431234"/>
    <w:rsid w:val="00436C4E"/>
    <w:rsid w:val="00442B0E"/>
    <w:rsid w:val="0044381B"/>
    <w:rsid w:val="00451F68"/>
    <w:rsid w:val="00452F9A"/>
    <w:rsid w:val="004533C0"/>
    <w:rsid w:val="00454F5F"/>
    <w:rsid w:val="004550B6"/>
    <w:rsid w:val="00455E57"/>
    <w:rsid w:val="00457C16"/>
    <w:rsid w:val="00462688"/>
    <w:rsid w:val="00467097"/>
    <w:rsid w:val="00472BA5"/>
    <w:rsid w:val="00473C58"/>
    <w:rsid w:val="00481B49"/>
    <w:rsid w:val="004836A4"/>
    <w:rsid w:val="00483900"/>
    <w:rsid w:val="004847D2"/>
    <w:rsid w:val="00484B43"/>
    <w:rsid w:val="00486CEB"/>
    <w:rsid w:val="00492E34"/>
    <w:rsid w:val="004A0F03"/>
    <w:rsid w:val="004A4348"/>
    <w:rsid w:val="004A589C"/>
    <w:rsid w:val="004B4340"/>
    <w:rsid w:val="004B4DD5"/>
    <w:rsid w:val="004B620E"/>
    <w:rsid w:val="004C2346"/>
    <w:rsid w:val="004C3101"/>
    <w:rsid w:val="004C71B0"/>
    <w:rsid w:val="004D33E9"/>
    <w:rsid w:val="004D39AB"/>
    <w:rsid w:val="004D435F"/>
    <w:rsid w:val="004D604B"/>
    <w:rsid w:val="004E68BB"/>
    <w:rsid w:val="004F2E0C"/>
    <w:rsid w:val="004F3082"/>
    <w:rsid w:val="004F345C"/>
    <w:rsid w:val="004F4965"/>
    <w:rsid w:val="00502787"/>
    <w:rsid w:val="005039C3"/>
    <w:rsid w:val="00504895"/>
    <w:rsid w:val="0051310E"/>
    <w:rsid w:val="00513450"/>
    <w:rsid w:val="005274D6"/>
    <w:rsid w:val="00532625"/>
    <w:rsid w:val="00544DCC"/>
    <w:rsid w:val="005503AB"/>
    <w:rsid w:val="005509DA"/>
    <w:rsid w:val="00550AF3"/>
    <w:rsid w:val="00556D48"/>
    <w:rsid w:val="00557D39"/>
    <w:rsid w:val="00561546"/>
    <w:rsid w:val="00561E0E"/>
    <w:rsid w:val="00565306"/>
    <w:rsid w:val="00565A21"/>
    <w:rsid w:val="00572014"/>
    <w:rsid w:val="00572903"/>
    <w:rsid w:val="005808E0"/>
    <w:rsid w:val="00580CEF"/>
    <w:rsid w:val="00583B97"/>
    <w:rsid w:val="0059174B"/>
    <w:rsid w:val="005A41FC"/>
    <w:rsid w:val="005A595F"/>
    <w:rsid w:val="005B010A"/>
    <w:rsid w:val="005B1176"/>
    <w:rsid w:val="005B33D6"/>
    <w:rsid w:val="005B6AFA"/>
    <w:rsid w:val="005B75DB"/>
    <w:rsid w:val="005C3F7C"/>
    <w:rsid w:val="005D4960"/>
    <w:rsid w:val="005E60CC"/>
    <w:rsid w:val="005F12AA"/>
    <w:rsid w:val="006020F0"/>
    <w:rsid w:val="0060540A"/>
    <w:rsid w:val="006061EC"/>
    <w:rsid w:val="00606838"/>
    <w:rsid w:val="0061361E"/>
    <w:rsid w:val="006157EC"/>
    <w:rsid w:val="00615B86"/>
    <w:rsid w:val="006171AD"/>
    <w:rsid w:val="006308B7"/>
    <w:rsid w:val="00630900"/>
    <w:rsid w:val="00631022"/>
    <w:rsid w:val="006412DD"/>
    <w:rsid w:val="00644ED4"/>
    <w:rsid w:val="00652D63"/>
    <w:rsid w:val="00653A12"/>
    <w:rsid w:val="006573BC"/>
    <w:rsid w:val="00660650"/>
    <w:rsid w:val="0067267B"/>
    <w:rsid w:val="006735A0"/>
    <w:rsid w:val="006772DC"/>
    <w:rsid w:val="00677A30"/>
    <w:rsid w:val="0068518E"/>
    <w:rsid w:val="00686FEB"/>
    <w:rsid w:val="006A6B4D"/>
    <w:rsid w:val="006B1DD4"/>
    <w:rsid w:val="006B377F"/>
    <w:rsid w:val="006B6E12"/>
    <w:rsid w:val="006C7C2E"/>
    <w:rsid w:val="006D1ADD"/>
    <w:rsid w:val="006E2D60"/>
    <w:rsid w:val="006F007F"/>
    <w:rsid w:val="006F086E"/>
    <w:rsid w:val="006F7674"/>
    <w:rsid w:val="00704ADA"/>
    <w:rsid w:val="007159CB"/>
    <w:rsid w:val="007179F8"/>
    <w:rsid w:val="0072081C"/>
    <w:rsid w:val="00722AFC"/>
    <w:rsid w:val="00736FE4"/>
    <w:rsid w:val="00740267"/>
    <w:rsid w:val="00744495"/>
    <w:rsid w:val="00751C5B"/>
    <w:rsid w:val="00753AD2"/>
    <w:rsid w:val="00753D9C"/>
    <w:rsid w:val="007608EA"/>
    <w:rsid w:val="00760A3D"/>
    <w:rsid w:val="007619E6"/>
    <w:rsid w:val="00762FC7"/>
    <w:rsid w:val="00767E72"/>
    <w:rsid w:val="00770946"/>
    <w:rsid w:val="00772A5A"/>
    <w:rsid w:val="0077762B"/>
    <w:rsid w:val="00780101"/>
    <w:rsid w:val="00785727"/>
    <w:rsid w:val="00790C96"/>
    <w:rsid w:val="00792D21"/>
    <w:rsid w:val="00793BB6"/>
    <w:rsid w:val="007A49E6"/>
    <w:rsid w:val="007A7CBE"/>
    <w:rsid w:val="007B6B83"/>
    <w:rsid w:val="007C2836"/>
    <w:rsid w:val="007C5B55"/>
    <w:rsid w:val="007C7458"/>
    <w:rsid w:val="007D711A"/>
    <w:rsid w:val="007F216F"/>
    <w:rsid w:val="00800DA8"/>
    <w:rsid w:val="00803FE0"/>
    <w:rsid w:val="00807E90"/>
    <w:rsid w:val="008127F9"/>
    <w:rsid w:val="008138E2"/>
    <w:rsid w:val="00813F73"/>
    <w:rsid w:val="00816E18"/>
    <w:rsid w:val="0082396B"/>
    <w:rsid w:val="00831D0B"/>
    <w:rsid w:val="008326B1"/>
    <w:rsid w:val="00833F75"/>
    <w:rsid w:val="00836BB4"/>
    <w:rsid w:val="00841F61"/>
    <w:rsid w:val="00844402"/>
    <w:rsid w:val="0084457C"/>
    <w:rsid w:val="0085717F"/>
    <w:rsid w:val="00860E97"/>
    <w:rsid w:val="0087775A"/>
    <w:rsid w:val="00883484"/>
    <w:rsid w:val="008835FE"/>
    <w:rsid w:val="00885CA3"/>
    <w:rsid w:val="00886712"/>
    <w:rsid w:val="0089261D"/>
    <w:rsid w:val="008A09C4"/>
    <w:rsid w:val="008A1F5B"/>
    <w:rsid w:val="008A6231"/>
    <w:rsid w:val="008B55E6"/>
    <w:rsid w:val="008C3EE6"/>
    <w:rsid w:val="008C5847"/>
    <w:rsid w:val="008D3568"/>
    <w:rsid w:val="008D4067"/>
    <w:rsid w:val="008E0C52"/>
    <w:rsid w:val="008E1984"/>
    <w:rsid w:val="008E5470"/>
    <w:rsid w:val="008E5920"/>
    <w:rsid w:val="008F13A1"/>
    <w:rsid w:val="008F5B95"/>
    <w:rsid w:val="009030DC"/>
    <w:rsid w:val="00905028"/>
    <w:rsid w:val="009053FF"/>
    <w:rsid w:val="00911467"/>
    <w:rsid w:val="00913551"/>
    <w:rsid w:val="00917D8D"/>
    <w:rsid w:val="00920653"/>
    <w:rsid w:val="0092367A"/>
    <w:rsid w:val="00925BD2"/>
    <w:rsid w:val="00931627"/>
    <w:rsid w:val="00932567"/>
    <w:rsid w:val="009361D2"/>
    <w:rsid w:val="00936A11"/>
    <w:rsid w:val="00940C16"/>
    <w:rsid w:val="00942100"/>
    <w:rsid w:val="009434E8"/>
    <w:rsid w:val="00950924"/>
    <w:rsid w:val="00955E18"/>
    <w:rsid w:val="009710A4"/>
    <w:rsid w:val="009811BE"/>
    <w:rsid w:val="0098280B"/>
    <w:rsid w:val="00985912"/>
    <w:rsid w:val="00991343"/>
    <w:rsid w:val="00993339"/>
    <w:rsid w:val="0099379A"/>
    <w:rsid w:val="009A1B7E"/>
    <w:rsid w:val="009B3EBB"/>
    <w:rsid w:val="009B7A48"/>
    <w:rsid w:val="009C70D9"/>
    <w:rsid w:val="009C717D"/>
    <w:rsid w:val="009C79FB"/>
    <w:rsid w:val="009C7A5E"/>
    <w:rsid w:val="009D662C"/>
    <w:rsid w:val="009E5F04"/>
    <w:rsid w:val="009F0896"/>
    <w:rsid w:val="009F18AA"/>
    <w:rsid w:val="00A00606"/>
    <w:rsid w:val="00A00DC8"/>
    <w:rsid w:val="00A10B2E"/>
    <w:rsid w:val="00A155D9"/>
    <w:rsid w:val="00A244A2"/>
    <w:rsid w:val="00A2514D"/>
    <w:rsid w:val="00A55C50"/>
    <w:rsid w:val="00A55F6A"/>
    <w:rsid w:val="00A70CCA"/>
    <w:rsid w:val="00A72252"/>
    <w:rsid w:val="00A74066"/>
    <w:rsid w:val="00A76246"/>
    <w:rsid w:val="00A87DC0"/>
    <w:rsid w:val="00A9306B"/>
    <w:rsid w:val="00A930AE"/>
    <w:rsid w:val="00A935AA"/>
    <w:rsid w:val="00A93BF4"/>
    <w:rsid w:val="00A9559A"/>
    <w:rsid w:val="00A96C33"/>
    <w:rsid w:val="00AA1972"/>
    <w:rsid w:val="00AA3A52"/>
    <w:rsid w:val="00AA5ECA"/>
    <w:rsid w:val="00AA7D11"/>
    <w:rsid w:val="00AB31E3"/>
    <w:rsid w:val="00AB5412"/>
    <w:rsid w:val="00AC1FA3"/>
    <w:rsid w:val="00AC44F1"/>
    <w:rsid w:val="00AD0190"/>
    <w:rsid w:val="00AD6C98"/>
    <w:rsid w:val="00AE3CA9"/>
    <w:rsid w:val="00AE5AC8"/>
    <w:rsid w:val="00AE6321"/>
    <w:rsid w:val="00AF299C"/>
    <w:rsid w:val="00B03749"/>
    <w:rsid w:val="00B06E4D"/>
    <w:rsid w:val="00B15444"/>
    <w:rsid w:val="00B1748D"/>
    <w:rsid w:val="00B2228F"/>
    <w:rsid w:val="00B229D9"/>
    <w:rsid w:val="00B30ABB"/>
    <w:rsid w:val="00B33D65"/>
    <w:rsid w:val="00B344B8"/>
    <w:rsid w:val="00B45EAD"/>
    <w:rsid w:val="00B46D64"/>
    <w:rsid w:val="00B51DAA"/>
    <w:rsid w:val="00B6532A"/>
    <w:rsid w:val="00B662E6"/>
    <w:rsid w:val="00B73AA0"/>
    <w:rsid w:val="00B826B0"/>
    <w:rsid w:val="00B839C4"/>
    <w:rsid w:val="00B90F05"/>
    <w:rsid w:val="00B915F1"/>
    <w:rsid w:val="00B92518"/>
    <w:rsid w:val="00B95617"/>
    <w:rsid w:val="00BA0F42"/>
    <w:rsid w:val="00BB7D33"/>
    <w:rsid w:val="00BB7D62"/>
    <w:rsid w:val="00BC691C"/>
    <w:rsid w:val="00BD5E2C"/>
    <w:rsid w:val="00BD7779"/>
    <w:rsid w:val="00BE174A"/>
    <w:rsid w:val="00BE449A"/>
    <w:rsid w:val="00BE4FE1"/>
    <w:rsid w:val="00BF02FA"/>
    <w:rsid w:val="00BF08C2"/>
    <w:rsid w:val="00BF3564"/>
    <w:rsid w:val="00BF35E0"/>
    <w:rsid w:val="00BF5859"/>
    <w:rsid w:val="00BF65DF"/>
    <w:rsid w:val="00BF7BAB"/>
    <w:rsid w:val="00C00131"/>
    <w:rsid w:val="00C11A8A"/>
    <w:rsid w:val="00C12E14"/>
    <w:rsid w:val="00C17F26"/>
    <w:rsid w:val="00C21012"/>
    <w:rsid w:val="00C25351"/>
    <w:rsid w:val="00C30DCD"/>
    <w:rsid w:val="00C3168D"/>
    <w:rsid w:val="00C3302A"/>
    <w:rsid w:val="00C44C2A"/>
    <w:rsid w:val="00C470C7"/>
    <w:rsid w:val="00C5588B"/>
    <w:rsid w:val="00C56748"/>
    <w:rsid w:val="00C76D70"/>
    <w:rsid w:val="00C82F5F"/>
    <w:rsid w:val="00C8530A"/>
    <w:rsid w:val="00C92F1E"/>
    <w:rsid w:val="00CA09D2"/>
    <w:rsid w:val="00CA3B77"/>
    <w:rsid w:val="00CA3F48"/>
    <w:rsid w:val="00CA6A3A"/>
    <w:rsid w:val="00CB276F"/>
    <w:rsid w:val="00CB2F27"/>
    <w:rsid w:val="00CC4963"/>
    <w:rsid w:val="00CC735E"/>
    <w:rsid w:val="00CD2E7E"/>
    <w:rsid w:val="00CD33F8"/>
    <w:rsid w:val="00CD6387"/>
    <w:rsid w:val="00CD757B"/>
    <w:rsid w:val="00CD7944"/>
    <w:rsid w:val="00CE2BDC"/>
    <w:rsid w:val="00CE4689"/>
    <w:rsid w:val="00CF7FDD"/>
    <w:rsid w:val="00D046C1"/>
    <w:rsid w:val="00D07279"/>
    <w:rsid w:val="00D12792"/>
    <w:rsid w:val="00D14C5E"/>
    <w:rsid w:val="00D17285"/>
    <w:rsid w:val="00D231DC"/>
    <w:rsid w:val="00D25A28"/>
    <w:rsid w:val="00D34DE4"/>
    <w:rsid w:val="00D35B1E"/>
    <w:rsid w:val="00D37441"/>
    <w:rsid w:val="00D451F8"/>
    <w:rsid w:val="00D56BB8"/>
    <w:rsid w:val="00D603F4"/>
    <w:rsid w:val="00D72F30"/>
    <w:rsid w:val="00D73F24"/>
    <w:rsid w:val="00D76351"/>
    <w:rsid w:val="00D76413"/>
    <w:rsid w:val="00D82292"/>
    <w:rsid w:val="00D8237B"/>
    <w:rsid w:val="00D875C6"/>
    <w:rsid w:val="00DA0F59"/>
    <w:rsid w:val="00DA40BC"/>
    <w:rsid w:val="00DA76D8"/>
    <w:rsid w:val="00DB10BD"/>
    <w:rsid w:val="00DB1197"/>
    <w:rsid w:val="00DB2C58"/>
    <w:rsid w:val="00DB6402"/>
    <w:rsid w:val="00DB7520"/>
    <w:rsid w:val="00DB7C8C"/>
    <w:rsid w:val="00DC05A0"/>
    <w:rsid w:val="00DD0C1D"/>
    <w:rsid w:val="00DD2907"/>
    <w:rsid w:val="00DE2D64"/>
    <w:rsid w:val="00DE3D7B"/>
    <w:rsid w:val="00DE7B17"/>
    <w:rsid w:val="00DE7D50"/>
    <w:rsid w:val="00DF2815"/>
    <w:rsid w:val="00DF3829"/>
    <w:rsid w:val="00DF591C"/>
    <w:rsid w:val="00DF6E3F"/>
    <w:rsid w:val="00E05456"/>
    <w:rsid w:val="00E06CAD"/>
    <w:rsid w:val="00E12D10"/>
    <w:rsid w:val="00E21058"/>
    <w:rsid w:val="00E217F9"/>
    <w:rsid w:val="00E22F6D"/>
    <w:rsid w:val="00E27161"/>
    <w:rsid w:val="00E27D1E"/>
    <w:rsid w:val="00E316E0"/>
    <w:rsid w:val="00E323D1"/>
    <w:rsid w:val="00E35F32"/>
    <w:rsid w:val="00E463C0"/>
    <w:rsid w:val="00E56F96"/>
    <w:rsid w:val="00E64062"/>
    <w:rsid w:val="00E67B90"/>
    <w:rsid w:val="00E714E6"/>
    <w:rsid w:val="00E7701F"/>
    <w:rsid w:val="00E82DEC"/>
    <w:rsid w:val="00E87D9A"/>
    <w:rsid w:val="00E92F4F"/>
    <w:rsid w:val="00E966EC"/>
    <w:rsid w:val="00E96F3B"/>
    <w:rsid w:val="00EB2865"/>
    <w:rsid w:val="00EB46DA"/>
    <w:rsid w:val="00EB5D04"/>
    <w:rsid w:val="00EC792C"/>
    <w:rsid w:val="00ED0255"/>
    <w:rsid w:val="00ED244C"/>
    <w:rsid w:val="00ED3260"/>
    <w:rsid w:val="00ED403F"/>
    <w:rsid w:val="00ED44B2"/>
    <w:rsid w:val="00EE14AF"/>
    <w:rsid w:val="00EE4E12"/>
    <w:rsid w:val="00EF0F78"/>
    <w:rsid w:val="00EF125E"/>
    <w:rsid w:val="00EF2D78"/>
    <w:rsid w:val="00F00EC9"/>
    <w:rsid w:val="00F0365A"/>
    <w:rsid w:val="00F05AC0"/>
    <w:rsid w:val="00F06665"/>
    <w:rsid w:val="00F12EA4"/>
    <w:rsid w:val="00F133E7"/>
    <w:rsid w:val="00F159BA"/>
    <w:rsid w:val="00F17F45"/>
    <w:rsid w:val="00F20BF4"/>
    <w:rsid w:val="00F21582"/>
    <w:rsid w:val="00F2448E"/>
    <w:rsid w:val="00F26661"/>
    <w:rsid w:val="00F2715C"/>
    <w:rsid w:val="00F30173"/>
    <w:rsid w:val="00F307A7"/>
    <w:rsid w:val="00F3643F"/>
    <w:rsid w:val="00F36E42"/>
    <w:rsid w:val="00F37D7F"/>
    <w:rsid w:val="00F443DD"/>
    <w:rsid w:val="00F46F8F"/>
    <w:rsid w:val="00F5275F"/>
    <w:rsid w:val="00F55296"/>
    <w:rsid w:val="00F57524"/>
    <w:rsid w:val="00F57AE6"/>
    <w:rsid w:val="00F66BB0"/>
    <w:rsid w:val="00F7408D"/>
    <w:rsid w:val="00F80C3E"/>
    <w:rsid w:val="00F833C4"/>
    <w:rsid w:val="00F84C4B"/>
    <w:rsid w:val="00F94790"/>
    <w:rsid w:val="00F96910"/>
    <w:rsid w:val="00FA390C"/>
    <w:rsid w:val="00FB266C"/>
    <w:rsid w:val="00FB2E63"/>
    <w:rsid w:val="00FB3638"/>
    <w:rsid w:val="00FB66CC"/>
    <w:rsid w:val="00FC0BCC"/>
    <w:rsid w:val="00FC1213"/>
    <w:rsid w:val="00FC29F6"/>
    <w:rsid w:val="00FC68F0"/>
    <w:rsid w:val="00FD629B"/>
    <w:rsid w:val="00FD789F"/>
    <w:rsid w:val="00FE101C"/>
    <w:rsid w:val="00FF3A26"/>
    <w:rsid w:val="00FF476A"/>
    <w:rsid w:val="00FF4830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1384217"/>
  <w14:defaultImageDpi w14:val="32767"/>
  <w15:chartTrackingRefBased/>
  <w15:docId w15:val="{CA9B304F-AD42-4880-9850-E88AB3B9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OK"/>
    <w:qFormat/>
    <w:rsid w:val="00F20BF4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next w:val="Normal"/>
    <w:link w:val="Heading1Char"/>
    <w:autoRedefine/>
    <w:uiPriority w:val="9"/>
    <w:unhideWhenUsed/>
    <w:qFormat/>
    <w:rsid w:val="000673E9"/>
    <w:pPr>
      <w:keepNext/>
      <w:keepLines/>
      <w:numPr>
        <w:numId w:val="6"/>
      </w:numPr>
      <w:spacing w:after="100" w:afterAutospacing="1" w:line="252" w:lineRule="auto"/>
      <w:contextualSpacing/>
      <w:jc w:val="both"/>
      <w:outlineLvl w:val="0"/>
    </w:pPr>
    <w:rPr>
      <w:rFonts w:ascii="Arial" w:hAnsi="Arial" w:cs="Arial"/>
      <w:b/>
      <w:color w:val="16A2C8"/>
      <w:sz w:val="32"/>
      <w:szCs w:val="22"/>
      <w:lang w:val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9338D"/>
    <w:pPr>
      <w:numPr>
        <w:ilvl w:val="1"/>
      </w:numPr>
      <w:spacing w:before="100" w:beforeAutospacing="1" w:line="259" w:lineRule="auto"/>
      <w:ind w:right="6"/>
      <w:contextualSpacing w:val="0"/>
      <w:outlineLvl w:val="1"/>
    </w:pPr>
    <w:rPr>
      <w:color w:val="595959" w:themeColor="text1" w:themeTint="A6"/>
      <w:sz w:val="28"/>
      <w:u w:color="000000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EE4E12"/>
    <w:pPr>
      <w:numPr>
        <w:ilvl w:val="2"/>
      </w:numPr>
      <w:spacing w:before="40"/>
      <w:outlineLvl w:val="2"/>
    </w:pPr>
    <w:rPr>
      <w:rFonts w:eastAsiaTheme="majorEastAsia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4D6"/>
    <w:pPr>
      <w:keepNext/>
      <w:keepLines/>
      <w:ind w:left="718"/>
      <w:outlineLvl w:val="3"/>
    </w:pPr>
    <w:rPr>
      <w:rFonts w:asciiTheme="majorHAnsi" w:eastAsiaTheme="majorEastAsia" w:hAnsiTheme="majorHAnsi" w:cstheme="majorBidi"/>
      <w:iCs/>
      <w:color w:val="AEAAAA" w:themeColor="background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3E9"/>
    <w:rPr>
      <w:rFonts w:ascii="Arial" w:hAnsi="Arial" w:cs="Arial"/>
      <w:b/>
      <w:color w:val="16A2C8"/>
      <w:sz w:val="3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52EEA"/>
    <w:rPr>
      <w:rFonts w:ascii="Arial" w:hAnsi="Arial" w:cs="Arial"/>
      <w:b/>
      <w:color w:val="595959" w:themeColor="text1" w:themeTint="A6"/>
      <w:sz w:val="28"/>
      <w:szCs w:val="22"/>
      <w:u w:color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E4E12"/>
    <w:rPr>
      <w:rFonts w:ascii="Arial" w:eastAsiaTheme="majorEastAsia" w:hAnsi="Arial" w:cs="Arial"/>
      <w:b/>
      <w:bCs/>
      <w:color w:val="595959" w:themeColor="text1" w:themeTint="A6"/>
      <w:szCs w:val="22"/>
      <w:u w:color="00000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274D6"/>
    <w:rPr>
      <w:rFonts w:asciiTheme="majorHAnsi" w:eastAsiaTheme="majorEastAsia" w:hAnsiTheme="majorHAnsi" w:cstheme="majorBidi"/>
      <w:iCs/>
      <w:color w:val="AEAAAA" w:themeColor="background2" w:themeShade="BF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133E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3E7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133E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3E7"/>
    <w:rPr>
      <w:rFonts w:ascii="Times New Roman" w:eastAsia="Times New Roman" w:hAnsi="Times New Roman" w:cs="Times New Roman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F133E7"/>
    <w:pPr>
      <w:tabs>
        <w:tab w:val="right" w:leader="dot" w:pos="8488"/>
      </w:tabs>
    </w:pPr>
    <w:rPr>
      <w:rFonts w:asciiTheme="minorHAnsi" w:hAnsiTheme="minorHAnsi"/>
      <w:b/>
      <w:bCs/>
      <w:color w:val="000000"/>
      <w:lang w:eastAsia="es-ES_tradnl"/>
    </w:rPr>
  </w:style>
  <w:style w:type="paragraph" w:styleId="TOC2">
    <w:name w:val="toc 2"/>
    <w:basedOn w:val="Normal"/>
    <w:next w:val="Normal"/>
    <w:autoRedefine/>
    <w:uiPriority w:val="39"/>
    <w:unhideWhenUsed/>
    <w:rsid w:val="00F133E7"/>
    <w:pPr>
      <w:ind w:left="220"/>
    </w:pPr>
    <w:rPr>
      <w:rFonts w:asciiTheme="minorHAnsi" w:hAnsiTheme="minorHAnsi"/>
      <w:b/>
      <w:bCs/>
      <w:color w:val="000000"/>
      <w:lang w:eastAsia="es-ES_tradnl"/>
    </w:rPr>
  </w:style>
  <w:style w:type="paragraph" w:styleId="TOC3">
    <w:name w:val="toc 3"/>
    <w:basedOn w:val="Normal"/>
    <w:next w:val="Normal"/>
    <w:autoRedefine/>
    <w:uiPriority w:val="39"/>
    <w:unhideWhenUsed/>
    <w:rsid w:val="00F133E7"/>
    <w:pPr>
      <w:ind w:left="440"/>
    </w:pPr>
    <w:rPr>
      <w:rFonts w:asciiTheme="minorHAnsi" w:hAnsiTheme="minorHAnsi"/>
      <w:color w:val="000000"/>
      <w:lang w:eastAsia="es-ES_tradnl"/>
    </w:rPr>
  </w:style>
  <w:style w:type="character" w:styleId="Hyperlink">
    <w:name w:val="Hyperlink"/>
    <w:basedOn w:val="DefaultParagraphFont"/>
    <w:uiPriority w:val="99"/>
    <w:unhideWhenUsed/>
    <w:rsid w:val="00F133E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133E7"/>
  </w:style>
  <w:style w:type="paragraph" w:customStyle="1" w:styleId="Piedeimagen">
    <w:name w:val="Pie de imagen"/>
    <w:basedOn w:val="Normal"/>
    <w:qFormat/>
    <w:rsid w:val="002F73C8"/>
    <w:pPr>
      <w:spacing w:before="240" w:after="240"/>
      <w:jc w:val="center"/>
    </w:pPr>
    <w:rPr>
      <w:i/>
      <w:sz w:val="18"/>
    </w:rPr>
  </w:style>
  <w:style w:type="paragraph" w:styleId="NoSpacing">
    <w:name w:val="No Spacing"/>
    <w:link w:val="NoSpacingChar"/>
    <w:uiPriority w:val="1"/>
    <w:qFormat/>
    <w:rsid w:val="00A10B2E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10B2E"/>
    <w:rPr>
      <w:rFonts w:eastAsiaTheme="minorEastAsia"/>
      <w:sz w:val="22"/>
      <w:szCs w:val="22"/>
      <w:lang w:val="en-US" w:eastAsia="zh-CN"/>
    </w:rPr>
  </w:style>
  <w:style w:type="paragraph" w:styleId="TOCHeading">
    <w:name w:val="TOC Heading"/>
    <w:aliases w:val="Destacado"/>
    <w:basedOn w:val="Normal"/>
    <w:next w:val="Normal"/>
    <w:uiPriority w:val="39"/>
    <w:unhideWhenUsed/>
    <w:qFormat/>
    <w:rsid w:val="00932567"/>
    <w:pPr>
      <w:spacing w:before="240" w:after="240"/>
      <w:jc w:val="center"/>
    </w:pPr>
    <w:rPr>
      <w:i/>
      <w:color w:val="7F7F7F" w:themeColor="text1" w:themeTint="80"/>
      <w:lang w:val="en-US"/>
    </w:rPr>
  </w:style>
  <w:style w:type="paragraph" w:customStyle="1" w:styleId="Listado">
    <w:name w:val="Listado"/>
    <w:qFormat/>
    <w:rsid w:val="000673E9"/>
    <w:pPr>
      <w:numPr>
        <w:numId w:val="5"/>
      </w:numPr>
      <w:spacing w:before="120" w:after="120" w:line="276" w:lineRule="auto"/>
      <w:ind w:left="284" w:firstLine="0"/>
      <w:jc w:val="both"/>
    </w:pPr>
    <w:rPr>
      <w:rFonts w:ascii="Arial" w:eastAsiaTheme="minorHAnsi" w:hAnsi="Arial" w:cs="Arial"/>
      <w:i/>
      <w:sz w:val="22"/>
      <w:szCs w:val="22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A52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A52"/>
    <w:rPr>
      <w:rFonts w:ascii="Courier" w:eastAsia="Times New Roman" w:hAnsi="Courier" w:cs="Times New Roman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2D3E1B"/>
    <w:rPr>
      <w:rFonts w:ascii="Arial" w:hAnsi="Arial" w:cs="Arial"/>
      <w:color w:val="25252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D3E1B"/>
    <w:rPr>
      <w:color w:val="954F72" w:themeColor="followedHyperlink"/>
      <w:u w:val="single"/>
    </w:rPr>
  </w:style>
  <w:style w:type="paragraph" w:customStyle="1" w:styleId="Disclaimer">
    <w:name w:val="Disclaimer"/>
    <w:basedOn w:val="Normal"/>
    <w:next w:val="Normal"/>
    <w:qFormat/>
    <w:rsid w:val="00C8530A"/>
    <w:pPr>
      <w:spacing w:after="100" w:afterAutospacing="1" w:line="247" w:lineRule="auto"/>
    </w:pPr>
    <w:rPr>
      <w:color w:val="16A2C8"/>
    </w:rPr>
  </w:style>
  <w:style w:type="paragraph" w:customStyle="1" w:styleId="Textodelistado">
    <w:name w:val="Texto de listado"/>
    <w:basedOn w:val="Normal"/>
    <w:qFormat/>
    <w:rsid w:val="00615B86"/>
    <w:pPr>
      <w:spacing w:after="200" w:line="276" w:lineRule="auto"/>
      <w:ind w:left="284"/>
    </w:pPr>
    <w:rPr>
      <w:rFonts w:eastAsiaTheme="minorEastAsia"/>
      <w:szCs w:val="26"/>
      <w:lang w:val="es-ES" w:eastAsia="es-ES"/>
    </w:rPr>
  </w:style>
  <w:style w:type="paragraph" w:customStyle="1" w:styleId="Palabradestacada">
    <w:name w:val="Palabra destacada"/>
    <w:basedOn w:val="Normal"/>
    <w:next w:val="Normal"/>
    <w:qFormat/>
    <w:rsid w:val="00615B86"/>
    <w:pPr>
      <w:spacing w:after="200" w:line="276" w:lineRule="auto"/>
    </w:pPr>
    <w:rPr>
      <w:rFonts w:eastAsiaTheme="minorEastAsia"/>
      <w:b/>
      <w:color w:val="00B0F0"/>
      <w:lang w:val="es-ES" w:eastAsia="es-ES"/>
    </w:rPr>
  </w:style>
  <w:style w:type="paragraph" w:customStyle="1" w:styleId="Infocontacto">
    <w:name w:val="Info contacto"/>
    <w:basedOn w:val="Normal"/>
    <w:qFormat/>
    <w:rsid w:val="00813F73"/>
    <w:pPr>
      <w:ind w:left="567"/>
    </w:pPr>
  </w:style>
  <w:style w:type="character" w:customStyle="1" w:styleId="apple-converted-space">
    <w:name w:val="apple-converted-space"/>
    <w:basedOn w:val="DefaultParagraphFont"/>
    <w:rsid w:val="00C12E14"/>
  </w:style>
  <w:style w:type="paragraph" w:styleId="ListParagraph">
    <w:name w:val="List Paragraph"/>
    <w:basedOn w:val="Normal"/>
    <w:uiPriority w:val="34"/>
    <w:rsid w:val="00E67B90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762FC7"/>
    <w:rPr>
      <w:rFonts w:ascii="Arial" w:eastAsiaTheme="minorHAnsi" w:hAnsi="Arial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Default">
    <w:name w:val="Default"/>
    <w:rsid w:val="005C3F7C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E5470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8E5470"/>
    <w:rPr>
      <w:rFonts w:ascii="Consolas" w:eastAsiaTheme="minorHAnsi" w:hAnsi="Consolas" w:cs="Consolas"/>
      <w:sz w:val="21"/>
      <w:szCs w:val="21"/>
      <w:lang w:val="es-ES" w:eastAsia="en-GB"/>
    </w:rPr>
  </w:style>
  <w:style w:type="paragraph" w:styleId="NormalWeb">
    <w:name w:val="Normal (Web)"/>
    <w:basedOn w:val="Normal"/>
    <w:uiPriority w:val="99"/>
    <w:unhideWhenUsed/>
    <w:rsid w:val="00467097"/>
    <w:pPr>
      <w:spacing w:before="100" w:beforeAutospacing="1" w:after="100" w:afterAutospacing="1"/>
    </w:pPr>
    <w:rPr>
      <w:lang w:val="es-ES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DA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1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25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25E"/>
    <w:rPr>
      <w:rFonts w:ascii="Arial" w:eastAsia="Times New Roman" w:hAnsi="Arial" w:cs="Arial"/>
      <w:b/>
      <w:bCs/>
      <w:color w:val="252525"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A7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cripcionVeraAbogados">
    <w:name w:val="Transcripcion Vera Abogados"/>
    <w:basedOn w:val="Normal"/>
    <w:link w:val="TranscripcionVeraAbogadosCar"/>
    <w:autoRedefine/>
    <w:qFormat/>
    <w:rsid w:val="00FC1213"/>
    <w:pPr>
      <w:widowControl w:val="0"/>
      <w:spacing w:line="320" w:lineRule="exact"/>
      <w:outlineLvl w:val="1"/>
    </w:pPr>
    <w:rPr>
      <w:rFonts w:ascii="Verdana" w:eastAsia="MS Mincho" w:hAnsi="Verdana"/>
      <w:bCs/>
      <w:i/>
      <w:iCs/>
      <w:spacing w:val="4"/>
      <w:kern w:val="2"/>
      <w:sz w:val="18"/>
      <w:szCs w:val="18"/>
      <w:lang w:eastAsia="es-ES"/>
    </w:rPr>
  </w:style>
  <w:style w:type="character" w:customStyle="1" w:styleId="TranscripcionVeraAbogadosCar">
    <w:name w:val="Transcripcion Vera Abogados Car"/>
    <w:link w:val="TranscripcionVeraAbogados"/>
    <w:rsid w:val="00FC1213"/>
    <w:rPr>
      <w:rFonts w:ascii="Verdana" w:eastAsia="MS Mincho" w:hAnsi="Verdana" w:cs="Times New Roman"/>
      <w:bCs/>
      <w:i/>
      <w:iCs/>
      <w:spacing w:val="4"/>
      <w:kern w:val="2"/>
      <w:sz w:val="18"/>
      <w:szCs w:val="18"/>
      <w:lang w:val="en-GB" w:eastAsia="es-ES"/>
    </w:rPr>
  </w:style>
  <w:style w:type="paragraph" w:customStyle="1" w:styleId="VABOGADOS">
    <w:name w:val="VABOGADOS"/>
    <w:basedOn w:val="Normal"/>
    <w:link w:val="VABOGADOSCar"/>
    <w:autoRedefine/>
    <w:qFormat/>
    <w:rsid w:val="00FC68F0"/>
    <w:pPr>
      <w:widowControl w:val="0"/>
      <w:spacing w:line="320" w:lineRule="exact"/>
      <w:outlineLvl w:val="1"/>
    </w:pPr>
    <w:rPr>
      <w:rFonts w:ascii="Verdana" w:eastAsia="MS Mincho" w:hAnsi="Verdana"/>
      <w:bCs/>
      <w:spacing w:val="4"/>
      <w:kern w:val="2"/>
      <w:sz w:val="20"/>
      <w:lang w:eastAsia="es-ES"/>
    </w:rPr>
  </w:style>
  <w:style w:type="character" w:customStyle="1" w:styleId="VABOGADOSCar">
    <w:name w:val="VABOGADOS Car"/>
    <w:link w:val="VABOGADOS"/>
    <w:rsid w:val="00FC68F0"/>
    <w:rPr>
      <w:rFonts w:ascii="Verdana" w:eastAsia="MS Mincho" w:hAnsi="Verdana" w:cs="Times New Roman"/>
      <w:bCs/>
      <w:spacing w:val="4"/>
      <w:kern w:val="2"/>
      <w:sz w:val="20"/>
      <w:lang w:val="en-GB" w:eastAsia="es-ES"/>
    </w:rPr>
  </w:style>
  <w:style w:type="paragraph" w:customStyle="1" w:styleId="VABOGADOS2">
    <w:name w:val="VABOGADOS 2"/>
    <w:basedOn w:val="Normal"/>
    <w:link w:val="VABOGADOS2Car"/>
    <w:qFormat/>
    <w:rsid w:val="00DA40BC"/>
    <w:pPr>
      <w:widowControl w:val="0"/>
      <w:spacing w:after="300" w:line="312" w:lineRule="auto"/>
      <w:outlineLvl w:val="1"/>
    </w:pPr>
    <w:rPr>
      <w:rFonts w:ascii="Verdana" w:hAnsi="Verdana"/>
      <w:bCs/>
      <w:spacing w:val="4"/>
      <w:kern w:val="2"/>
      <w:sz w:val="20"/>
      <w:szCs w:val="20"/>
      <w:lang w:eastAsia="es-ES"/>
    </w:rPr>
  </w:style>
  <w:style w:type="character" w:customStyle="1" w:styleId="VABOGADOS2Car">
    <w:name w:val="VABOGADOS 2 Car"/>
    <w:link w:val="VABOGADOS2"/>
    <w:rsid w:val="00DA40BC"/>
    <w:rPr>
      <w:rFonts w:ascii="Verdana" w:eastAsia="Times New Roman" w:hAnsi="Verdana" w:cs="Times New Roman"/>
      <w:bCs/>
      <w:spacing w:val="4"/>
      <w:kern w:val="2"/>
      <w:sz w:val="20"/>
      <w:szCs w:val="20"/>
      <w:lang w:val="en-GB" w:eastAsia="es-ES"/>
    </w:rPr>
  </w:style>
  <w:style w:type="paragraph" w:customStyle="1" w:styleId="VABOGADOS1">
    <w:name w:val="VABOGADOS 1"/>
    <w:basedOn w:val="VABOGADOS2"/>
    <w:link w:val="VABOGADOS1Car"/>
    <w:autoRedefine/>
    <w:qFormat/>
    <w:rsid w:val="008F13A1"/>
    <w:pPr>
      <w:spacing w:after="120" w:line="320" w:lineRule="exact"/>
    </w:pPr>
    <w:rPr>
      <w:rFonts w:eastAsia="MS Mincho"/>
    </w:rPr>
  </w:style>
  <w:style w:type="character" w:customStyle="1" w:styleId="VABOGADOS1Car">
    <w:name w:val="VABOGADOS 1 Car"/>
    <w:link w:val="VABOGADOS1"/>
    <w:rsid w:val="008F13A1"/>
    <w:rPr>
      <w:rFonts w:ascii="Verdana" w:eastAsia="MS Mincho" w:hAnsi="Verdana" w:cs="Times New Roman"/>
      <w:bCs/>
      <w:spacing w:val="4"/>
      <w:kern w:val="2"/>
      <w:sz w:val="20"/>
      <w:szCs w:val="20"/>
      <w:lang w:eastAsia="es-ES"/>
    </w:rPr>
  </w:style>
  <w:style w:type="paragraph" w:customStyle="1" w:styleId="VABOGADOS4">
    <w:name w:val="VABOGADOS 4"/>
    <w:basedOn w:val="Normal"/>
    <w:link w:val="VABOGADOS4Car"/>
    <w:autoRedefine/>
    <w:qFormat/>
    <w:rsid w:val="008F13A1"/>
    <w:pPr>
      <w:widowControl w:val="0"/>
      <w:spacing w:line="320" w:lineRule="exact"/>
      <w:outlineLvl w:val="1"/>
    </w:pPr>
    <w:rPr>
      <w:rFonts w:ascii="Verdana" w:eastAsia="MS Mincho" w:hAnsi="Verdana"/>
      <w:spacing w:val="4"/>
      <w:kern w:val="2"/>
      <w:sz w:val="20"/>
      <w:szCs w:val="20"/>
      <w:lang w:val="es-ES" w:eastAsia="es-ES"/>
    </w:rPr>
  </w:style>
  <w:style w:type="character" w:customStyle="1" w:styleId="VABOGADOS4Car">
    <w:name w:val="VABOGADOS 4 Car"/>
    <w:link w:val="VABOGADOS4"/>
    <w:rsid w:val="008F13A1"/>
    <w:rPr>
      <w:rFonts w:ascii="Verdana" w:eastAsia="MS Mincho" w:hAnsi="Verdana" w:cs="Times New Roman"/>
      <w:spacing w:val="4"/>
      <w:kern w:val="2"/>
      <w:sz w:val="20"/>
      <w:szCs w:val="20"/>
      <w:lang w:val="es-ES" w:eastAsia="es-ES"/>
    </w:rPr>
  </w:style>
  <w:style w:type="character" w:customStyle="1" w:styleId="outlook-search-highlight">
    <w:name w:val="outlook-search-highlight"/>
    <w:basedOn w:val="DefaultParagraphFont"/>
    <w:rsid w:val="00DA40BC"/>
  </w:style>
  <w:style w:type="character" w:styleId="PlaceholderText">
    <w:name w:val="Placeholder Text"/>
    <w:basedOn w:val="DefaultParagraphFont"/>
    <w:uiPriority w:val="99"/>
    <w:semiHidden/>
    <w:rsid w:val="00180EA1"/>
    <w:rPr>
      <w:color w:val="666666"/>
    </w:rPr>
  </w:style>
  <w:style w:type="paragraph" w:customStyle="1" w:styleId="paragraph">
    <w:name w:val="paragraph"/>
    <w:basedOn w:val="Normal"/>
    <w:rsid w:val="00F20BF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20BF4"/>
  </w:style>
  <w:style w:type="character" w:customStyle="1" w:styleId="eop">
    <w:name w:val="eop"/>
    <w:basedOn w:val="DefaultParagraphFont"/>
    <w:rsid w:val="00F2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ubstrate.a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5DF16B164AC40897B1EAA85659224" ma:contentTypeVersion="21" ma:contentTypeDescription="Create a new document." ma:contentTypeScope="" ma:versionID="7b5d8e805d6c6a6b4694d3b9ceb138f2">
  <xsd:schema xmlns:xsd="http://www.w3.org/2001/XMLSchema" xmlns:xs="http://www.w3.org/2001/XMLSchema" xmlns:p="http://schemas.microsoft.com/office/2006/metadata/properties" xmlns:ns1="http://schemas.microsoft.com/sharepoint/v3" xmlns:ns2="9c1a29f6-4ab4-4881-b5da-4b1cecc694cd" xmlns:ns3="5c71759f-a0e4-40a2-8362-0d96b5d18177" xmlns:ns4="91b90817-34a2-43ec-a2b9-251524f995bf" targetNamespace="http://schemas.microsoft.com/office/2006/metadata/properties" ma:root="true" ma:fieldsID="62eb439bff4a03897d95ea5ea171843d" ns1:_="" ns2:_="" ns3:_="" ns4:_="">
    <xsd:import namespace="http://schemas.microsoft.com/sharepoint/v3"/>
    <xsd:import namespace="9c1a29f6-4ab4-4881-b5da-4b1cecc694cd"/>
    <xsd:import namespace="5c71759f-a0e4-40a2-8362-0d96b5d18177"/>
    <xsd:import namespace="91b90817-34a2-43ec-a2b9-251524f99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Date_x0020_and_x0020_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29f6-4ab4-4881-b5da-4b1cecc69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_x0020_and_x0020_Time" ma:index="22" nillable="true" ma:displayName="Date and Time" ma:format="DateOnly" ma:internalName="Date_x0020_and_x0020_Time">
      <xsd:simpleType>
        <xsd:restriction base="dms:DateTim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1c850a-09bf-4b5a-a2a8-39c1d3dc7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1759f-a0e4-40a2-8362-0d96b5d18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90817-34a2-43ec-a2b9-251524f995bf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29a86a5f-244d-4ff6-becd-4b6bca75d8d5}" ma:internalName="TaxCatchAll" ma:showField="CatchAllData" ma:web="91b90817-34a2-43ec-a2b9-251524f99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_x0020_and_x0020_Time xmlns="9c1a29f6-4ab4-4881-b5da-4b1cecc694cd" xsi:nil="true"/>
    <lcf76f155ced4ddcb4097134ff3c332f xmlns="9c1a29f6-4ab4-4881-b5da-4b1cecc694cd">
      <Terms xmlns="http://schemas.microsoft.com/office/infopath/2007/PartnerControls"/>
    </lcf76f155ced4ddcb4097134ff3c332f>
    <TaxCatchAll xmlns="91b90817-34a2-43ec-a2b9-251524f995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7B23E3-1CFC-42D9-B49A-DEAF9922E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BF0F4-B60B-4667-B9C5-6EEBC6089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1a29f6-4ab4-4881-b5da-4b1cecc694cd"/>
    <ds:schemaRef ds:uri="5c71759f-a0e4-40a2-8362-0d96b5d18177"/>
    <ds:schemaRef ds:uri="91b90817-34a2-43ec-a2b9-251524f99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14E1B-0840-4E36-ABE1-19D12CF370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1a29f6-4ab4-4881-b5da-4b1cecc694cd"/>
    <ds:schemaRef ds:uri="91b90817-34a2-43ec-a2b9-251524f995bf"/>
  </ds:schemaRefs>
</ds:datastoreItem>
</file>

<file path=customXml/itemProps4.xml><?xml version="1.0" encoding="utf-8"?>
<ds:datastoreItem xmlns:ds="http://schemas.openxmlformats.org/officeDocument/2006/customXml" ds:itemID="{80D370C6-5811-7548-A5AD-501DF208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Links>
    <vt:vector size="6" baseType="variant"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mailto:info@substrate.ai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Lidón</dc:creator>
  <cp:keywords/>
  <dc:description/>
  <cp:lastModifiedBy>Beatriz Iribarren</cp:lastModifiedBy>
  <cp:revision>4</cp:revision>
  <cp:lastPrinted>2022-07-01T03:27:00Z</cp:lastPrinted>
  <dcterms:created xsi:type="dcterms:W3CDTF">2024-01-23T18:23:00Z</dcterms:created>
  <dcterms:modified xsi:type="dcterms:W3CDTF">2024-01-23T18:51:00Z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0x0101003CB51A23A6DDA841B4E4D3A003591D38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2021-10-26T13:47:50Z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1f0b0e8c-ea8e-4308-b8e1-fcf4f1451fc5</vt:lpwstr>
  </property>
  <property fmtid="{D5CDD505-2E9C-101B-9397-08002B2CF9AE}" pid="9" name="MSIP_Label_ea60d57e-af5b-4752-ac57-3e4f28ca11dc_ContentBits">
    <vt:lpwstr>0</vt:lpwstr>
  </property>
  <property fmtid="{D5CDD505-2E9C-101B-9397-08002B2CF9AE}" pid="10" name="MediaServiceImageTags">
    <vt:lpwstr/>
  </property>
</Properties>
</file>